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C3A" w:rsidRPr="00A6574A" w:rsidRDefault="00A45C3A" w:rsidP="00A45C3A">
      <w:pPr>
        <w:pStyle w:val="a3"/>
        <w:ind w:firstLine="5954"/>
        <w:rPr>
          <w:sz w:val="24"/>
          <w:lang w:eastAsia="ru-RU"/>
        </w:rPr>
      </w:pPr>
      <w:r>
        <w:rPr>
          <w:sz w:val="24"/>
          <w:lang w:eastAsia="ru-RU"/>
        </w:rPr>
        <w:t>Приложение №3</w:t>
      </w:r>
    </w:p>
    <w:p w:rsidR="00A45C3A" w:rsidRPr="00A6574A" w:rsidRDefault="00A45C3A" w:rsidP="00A45C3A">
      <w:pPr>
        <w:pStyle w:val="a3"/>
        <w:ind w:firstLine="5954"/>
        <w:rPr>
          <w:sz w:val="24"/>
          <w:lang w:eastAsia="ru-RU"/>
        </w:rPr>
      </w:pPr>
      <w:r w:rsidRPr="00A6574A">
        <w:rPr>
          <w:sz w:val="24"/>
          <w:lang w:eastAsia="ru-RU"/>
        </w:rPr>
        <w:t>Утвержден</w:t>
      </w:r>
    </w:p>
    <w:p w:rsidR="00A45C3A" w:rsidRPr="00A6574A" w:rsidRDefault="00A45C3A" w:rsidP="00A45C3A">
      <w:pPr>
        <w:pStyle w:val="a3"/>
        <w:ind w:firstLine="5954"/>
        <w:rPr>
          <w:sz w:val="24"/>
          <w:lang w:eastAsia="ru-RU"/>
        </w:rPr>
      </w:pPr>
      <w:r w:rsidRPr="00A6574A">
        <w:rPr>
          <w:sz w:val="24"/>
          <w:lang w:eastAsia="ru-RU"/>
        </w:rPr>
        <w:t>приказом заведующего</w:t>
      </w:r>
    </w:p>
    <w:p w:rsidR="00A45C3A" w:rsidRPr="00A6574A" w:rsidRDefault="00A45C3A" w:rsidP="00A45C3A">
      <w:pPr>
        <w:pStyle w:val="a3"/>
        <w:ind w:firstLine="5954"/>
        <w:rPr>
          <w:sz w:val="24"/>
          <w:lang w:eastAsia="ru-RU"/>
        </w:rPr>
      </w:pPr>
      <w:r w:rsidRPr="00A6574A">
        <w:rPr>
          <w:sz w:val="24"/>
          <w:lang w:eastAsia="ru-RU"/>
        </w:rPr>
        <w:t>МКДОУ «ДС №</w:t>
      </w:r>
      <w:r w:rsidR="00A751F7">
        <w:rPr>
          <w:sz w:val="24"/>
          <w:lang w:eastAsia="ru-RU"/>
        </w:rPr>
        <w:t>5</w:t>
      </w:r>
      <w:r w:rsidRPr="00A6574A">
        <w:rPr>
          <w:sz w:val="24"/>
          <w:lang w:eastAsia="ru-RU"/>
        </w:rPr>
        <w:t xml:space="preserve"> «Со</w:t>
      </w:r>
      <w:r w:rsidR="00A751F7">
        <w:rPr>
          <w:sz w:val="24"/>
          <w:lang w:eastAsia="ru-RU"/>
        </w:rPr>
        <w:t>колёнок</w:t>
      </w:r>
      <w:r w:rsidRPr="00A6574A">
        <w:rPr>
          <w:sz w:val="24"/>
          <w:lang w:eastAsia="ru-RU"/>
        </w:rPr>
        <w:t>»</w:t>
      </w:r>
    </w:p>
    <w:p w:rsidR="00A45C3A" w:rsidRPr="00A6574A" w:rsidRDefault="00B5634E" w:rsidP="00A45C3A">
      <w:pPr>
        <w:pStyle w:val="a3"/>
        <w:ind w:firstLine="5954"/>
        <w:rPr>
          <w:sz w:val="24"/>
          <w:lang w:eastAsia="ru-RU"/>
        </w:rPr>
      </w:pPr>
      <w:r>
        <w:rPr>
          <w:sz w:val="24"/>
          <w:lang w:eastAsia="ru-RU"/>
        </w:rPr>
        <w:t>от «_01</w:t>
      </w:r>
      <w:r w:rsidR="00A45C3A">
        <w:rPr>
          <w:sz w:val="24"/>
          <w:lang w:eastAsia="ru-RU"/>
        </w:rPr>
        <w:t>_»</w:t>
      </w:r>
      <w:proofErr w:type="spellStart"/>
      <w:r w:rsidR="00A45C3A">
        <w:rPr>
          <w:sz w:val="24"/>
          <w:lang w:eastAsia="ru-RU"/>
        </w:rPr>
        <w:t>_сентября</w:t>
      </w:r>
      <w:proofErr w:type="spellEnd"/>
      <w:r w:rsidR="00A45C3A">
        <w:rPr>
          <w:sz w:val="24"/>
          <w:lang w:eastAsia="ru-RU"/>
        </w:rPr>
        <w:t>_ 2021 г. № _1</w:t>
      </w:r>
      <w:r w:rsidR="00A751F7">
        <w:rPr>
          <w:sz w:val="24"/>
          <w:lang w:eastAsia="ru-RU"/>
        </w:rPr>
        <w:t>45</w:t>
      </w:r>
      <w:r w:rsidR="00A45C3A" w:rsidRPr="00A6574A">
        <w:rPr>
          <w:sz w:val="24"/>
          <w:lang w:eastAsia="ru-RU"/>
        </w:rPr>
        <w:t>_</w:t>
      </w:r>
    </w:p>
    <w:p w:rsidR="00A45C3A" w:rsidRPr="00A6574A" w:rsidRDefault="00A45C3A" w:rsidP="00A45C3A">
      <w:pPr>
        <w:pStyle w:val="a3"/>
        <w:ind w:firstLine="5954"/>
        <w:rPr>
          <w:color w:val="000000"/>
          <w:sz w:val="24"/>
          <w:lang w:eastAsia="ru-RU"/>
        </w:rPr>
      </w:pPr>
    </w:p>
    <w:p w:rsidR="00A45C3A" w:rsidRPr="00A6574A" w:rsidRDefault="00A45C3A" w:rsidP="00A45C3A">
      <w:pPr>
        <w:pStyle w:val="a3"/>
        <w:ind w:firstLine="5954"/>
        <w:rPr>
          <w:color w:val="000000"/>
          <w:sz w:val="24"/>
          <w:lang w:eastAsia="ru-RU"/>
        </w:rPr>
      </w:pPr>
    </w:p>
    <w:p w:rsidR="00A45C3A" w:rsidRPr="00A6574A" w:rsidRDefault="00A45C3A" w:rsidP="00A45C3A">
      <w:pPr>
        <w:jc w:val="center"/>
        <w:rPr>
          <w:b/>
          <w:sz w:val="24"/>
          <w:lang w:eastAsia="ru-RU"/>
        </w:rPr>
      </w:pPr>
      <w:bookmarkStart w:id="0" w:name="100029"/>
      <w:bookmarkEnd w:id="0"/>
      <w:r w:rsidRPr="00A6574A">
        <w:rPr>
          <w:b/>
          <w:sz w:val="24"/>
          <w:lang w:eastAsia="ru-RU"/>
        </w:rPr>
        <w:t>ПОЛОЖЕНИЕ</w:t>
      </w:r>
    </w:p>
    <w:p w:rsidR="00A45C3A" w:rsidRPr="00A6574A" w:rsidRDefault="00A45C3A" w:rsidP="00A45C3A">
      <w:pPr>
        <w:jc w:val="center"/>
        <w:rPr>
          <w:b/>
          <w:sz w:val="24"/>
          <w:lang w:eastAsia="ru-RU"/>
        </w:rPr>
      </w:pPr>
      <w:r w:rsidRPr="00A6574A">
        <w:rPr>
          <w:b/>
          <w:sz w:val="24"/>
          <w:lang w:eastAsia="ru-RU"/>
        </w:rPr>
        <w:t>о комиссии по урегулированию споров между участниками</w:t>
      </w:r>
    </w:p>
    <w:p w:rsidR="00A45C3A" w:rsidRPr="00A6574A" w:rsidRDefault="00A45C3A" w:rsidP="00A45C3A">
      <w:pPr>
        <w:jc w:val="center"/>
        <w:rPr>
          <w:b/>
          <w:sz w:val="24"/>
          <w:lang w:eastAsia="ru-RU"/>
        </w:rPr>
      </w:pPr>
      <w:r w:rsidRPr="00A6574A">
        <w:rPr>
          <w:b/>
          <w:sz w:val="24"/>
          <w:lang w:eastAsia="ru-RU"/>
        </w:rPr>
        <w:t>образовательных отношений</w:t>
      </w:r>
    </w:p>
    <w:p w:rsidR="00A45C3A" w:rsidRPr="00A6574A" w:rsidRDefault="00A45C3A" w:rsidP="00A45C3A">
      <w:pPr>
        <w:jc w:val="center"/>
        <w:rPr>
          <w:b/>
          <w:sz w:val="24"/>
          <w:lang w:eastAsia="ru-RU"/>
        </w:rPr>
      </w:pPr>
    </w:p>
    <w:p w:rsidR="00A45C3A" w:rsidRPr="00A6574A" w:rsidRDefault="00A45C3A" w:rsidP="00A45C3A">
      <w:pPr>
        <w:jc w:val="center"/>
        <w:rPr>
          <w:b/>
          <w:sz w:val="24"/>
          <w:lang w:eastAsia="ru-RU"/>
        </w:rPr>
      </w:pPr>
      <w:bookmarkStart w:id="1" w:name="100030"/>
      <w:bookmarkEnd w:id="1"/>
      <w:r w:rsidRPr="00A6574A">
        <w:rPr>
          <w:b/>
          <w:sz w:val="24"/>
          <w:lang w:eastAsia="ru-RU"/>
        </w:rPr>
        <w:t>I. Общие положения</w:t>
      </w:r>
    </w:p>
    <w:p w:rsidR="00A45C3A" w:rsidRPr="00A6574A" w:rsidRDefault="00A45C3A" w:rsidP="00A45C3A">
      <w:pPr>
        <w:ind w:firstLine="709"/>
        <w:jc w:val="both"/>
        <w:rPr>
          <w:sz w:val="24"/>
          <w:lang w:eastAsia="ru-RU"/>
        </w:rPr>
      </w:pPr>
      <w:bookmarkStart w:id="2" w:name="100031"/>
      <w:bookmarkEnd w:id="2"/>
      <w:r w:rsidRPr="00A6574A">
        <w:rPr>
          <w:sz w:val="24"/>
          <w:lang w:eastAsia="ru-RU"/>
        </w:rPr>
        <w:t>1. Настоящее положение (далее - Положение) разработано в соответствии с Федеральным </w:t>
      </w:r>
      <w:hyperlink r:id="rId4" w:history="1">
        <w:r w:rsidRPr="00A6574A">
          <w:rPr>
            <w:sz w:val="24"/>
          </w:rPr>
          <w:t>законом</w:t>
        </w:r>
      </w:hyperlink>
      <w:r w:rsidRPr="00A6574A">
        <w:rPr>
          <w:sz w:val="24"/>
          <w:lang w:eastAsia="ru-RU"/>
        </w:rPr>
        <w:t> от 29 декабря 2012 года N 273-ФЗ "Об образовании в Российской Федерации" (далее - Федеральный закон N 273).</w:t>
      </w:r>
    </w:p>
    <w:p w:rsidR="00A45C3A" w:rsidRPr="00A6574A" w:rsidRDefault="00A45C3A" w:rsidP="00A45C3A">
      <w:pPr>
        <w:ind w:firstLine="709"/>
        <w:jc w:val="both"/>
        <w:rPr>
          <w:sz w:val="24"/>
          <w:lang w:eastAsia="ru-RU"/>
        </w:rPr>
      </w:pPr>
      <w:bookmarkStart w:id="3" w:name="100032"/>
      <w:bookmarkEnd w:id="3"/>
      <w:r w:rsidRPr="00A6574A">
        <w:rPr>
          <w:sz w:val="24"/>
          <w:lang w:eastAsia="ru-RU"/>
        </w:rPr>
        <w:t>2.  Комиссия по урегулированию споров между участниками образовательных</w:t>
      </w:r>
    </w:p>
    <w:p w:rsidR="00A45C3A" w:rsidRPr="00A6574A" w:rsidRDefault="00A45C3A" w:rsidP="00A45C3A">
      <w:pPr>
        <w:jc w:val="both"/>
        <w:rPr>
          <w:sz w:val="24"/>
          <w:lang w:eastAsia="ru-RU"/>
        </w:rPr>
      </w:pPr>
      <w:r w:rsidRPr="00A6574A">
        <w:rPr>
          <w:sz w:val="24"/>
          <w:lang w:eastAsia="ru-RU"/>
        </w:rPr>
        <w:t xml:space="preserve">отношений в </w:t>
      </w:r>
      <w:r w:rsidRPr="00A6574A">
        <w:rPr>
          <w:color w:val="000000"/>
          <w:sz w:val="24"/>
          <w:lang w:eastAsia="ru-RU"/>
        </w:rPr>
        <w:t xml:space="preserve">муниципальном казенном дошкольном образовательном учреждении </w:t>
      </w:r>
      <w:r w:rsidR="00A751F7">
        <w:rPr>
          <w:b/>
          <w:color w:val="000000"/>
          <w:sz w:val="24"/>
          <w:lang w:eastAsia="ru-RU"/>
        </w:rPr>
        <w:t xml:space="preserve">«Детский сад №5 «Соколёнок» с. Майданское </w:t>
      </w:r>
      <w:r w:rsidRPr="00A6574A">
        <w:rPr>
          <w:color w:val="000000"/>
          <w:sz w:val="24"/>
          <w:lang w:eastAsia="ru-RU"/>
        </w:rPr>
        <w:t xml:space="preserve">Унцукульского района </w:t>
      </w:r>
      <w:r w:rsidRPr="00A6574A">
        <w:rPr>
          <w:sz w:val="24"/>
          <w:lang w:eastAsia="ru-RU"/>
        </w:rPr>
        <w:t>(далее  соответственно  -  Комиссия)   создается   в   целях урегулирования  разногласий  между участниками образовательных отношений по вопросам  реализации  права  на  образование,  за  исключением  споров, для которых установлен иной порядок рассмотрения.</w:t>
      </w:r>
    </w:p>
    <w:p w:rsidR="00A45C3A" w:rsidRPr="00A6574A" w:rsidRDefault="00A45C3A" w:rsidP="00A45C3A">
      <w:pPr>
        <w:ind w:firstLine="709"/>
        <w:jc w:val="both"/>
        <w:rPr>
          <w:sz w:val="24"/>
          <w:lang w:eastAsia="ru-RU"/>
        </w:rPr>
      </w:pPr>
      <w:proofErr w:type="gramStart"/>
      <w:r w:rsidRPr="00A6574A">
        <w:rPr>
          <w:sz w:val="24"/>
          <w:lang w:eastAsia="ru-RU"/>
        </w:rPr>
        <w:t>В соответствии со </w:t>
      </w:r>
      <w:hyperlink r:id="rId5" w:anchor="102103" w:history="1">
        <w:r w:rsidRPr="00A6574A">
          <w:rPr>
            <w:sz w:val="24"/>
          </w:rPr>
          <w:t>статьями 381</w:t>
        </w:r>
      </w:hyperlink>
      <w:r w:rsidRPr="00A6574A">
        <w:rPr>
          <w:sz w:val="24"/>
        </w:rPr>
        <w:t> - </w:t>
      </w:r>
      <w:hyperlink r:id="rId6" w:anchor="102106" w:history="1">
        <w:r w:rsidRPr="00A6574A">
          <w:rPr>
            <w:sz w:val="24"/>
          </w:rPr>
          <w:t>382</w:t>
        </w:r>
      </w:hyperlink>
      <w:r w:rsidRPr="00A6574A">
        <w:rPr>
          <w:sz w:val="24"/>
          <w:lang w:eastAsia="ru-RU"/>
        </w:rPr>
        <w:t> Трудового кодекса Российской Федерации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рассматриваются комиссией по трудовым спорам.</w:t>
      </w:r>
      <w:proofErr w:type="gramEnd"/>
    </w:p>
    <w:p w:rsidR="00A45C3A" w:rsidRPr="00A6574A" w:rsidRDefault="00A45C3A" w:rsidP="00A45C3A">
      <w:pPr>
        <w:ind w:firstLine="709"/>
        <w:jc w:val="both"/>
        <w:rPr>
          <w:sz w:val="24"/>
          <w:lang w:eastAsia="ru-RU"/>
        </w:rPr>
      </w:pPr>
      <w:bookmarkStart w:id="4" w:name="100035"/>
      <w:bookmarkEnd w:id="4"/>
      <w:r w:rsidRPr="00A6574A">
        <w:rPr>
          <w:sz w:val="24"/>
          <w:lang w:eastAsia="ru-RU"/>
        </w:rPr>
        <w:t>В соответствии с </w:t>
      </w:r>
      <w:hyperlink r:id="rId7" w:anchor="000214" w:history="1">
        <w:r w:rsidRPr="00A6574A">
          <w:rPr>
            <w:sz w:val="24"/>
          </w:rPr>
          <w:t>частью 1 статьи 11</w:t>
        </w:r>
      </w:hyperlink>
      <w:r w:rsidRPr="00A6574A">
        <w:rPr>
          <w:sz w:val="24"/>
          <w:lang w:eastAsia="ru-RU"/>
        </w:rPr>
        <w:t> Федерального закона "Об основах системы профилактики безнадзорности и правонарушений несовершеннолетних" от 24 июня 1999 г. N 120-ФЗ защита и восстановление прав и законных интересов несовершеннолетних обеспечивается комиссией по делам несовершеннолетних и защите их прав.</w:t>
      </w:r>
    </w:p>
    <w:p w:rsidR="00A45C3A" w:rsidRPr="00A6574A" w:rsidRDefault="00A45C3A" w:rsidP="00A45C3A">
      <w:pPr>
        <w:ind w:firstLine="709"/>
        <w:jc w:val="both"/>
        <w:rPr>
          <w:sz w:val="24"/>
          <w:lang w:eastAsia="ru-RU"/>
        </w:rPr>
      </w:pPr>
      <w:bookmarkStart w:id="5" w:name="100036"/>
      <w:bookmarkEnd w:id="5"/>
      <w:r w:rsidRPr="00A6574A">
        <w:rPr>
          <w:sz w:val="24"/>
          <w:lang w:eastAsia="ru-RU"/>
        </w:rPr>
        <w:t>3. Настоящее Положение определяет порядок создания и организации работы Комиссии, ее функции и полномочия, регламент работы, порядок принятия и оформления решений Комиссии.</w:t>
      </w:r>
    </w:p>
    <w:p w:rsidR="00A45C3A" w:rsidRPr="00A6574A" w:rsidRDefault="00A45C3A" w:rsidP="00A45C3A">
      <w:pPr>
        <w:ind w:firstLine="709"/>
        <w:jc w:val="both"/>
        <w:rPr>
          <w:color w:val="FF0000"/>
          <w:sz w:val="24"/>
          <w:lang w:eastAsia="ru-RU"/>
        </w:rPr>
      </w:pPr>
      <w:bookmarkStart w:id="6" w:name="100037"/>
      <w:bookmarkEnd w:id="6"/>
      <w:r w:rsidRPr="00A6574A">
        <w:rPr>
          <w:sz w:val="24"/>
          <w:lang w:eastAsia="ru-RU"/>
        </w:rPr>
        <w:t xml:space="preserve">4. Настоящее Положение принято с учетом мнения </w:t>
      </w:r>
      <w:r w:rsidRPr="00A6574A">
        <w:rPr>
          <w:color w:val="C00000"/>
          <w:sz w:val="24"/>
          <w:lang w:eastAsia="ru-RU"/>
        </w:rPr>
        <w:t xml:space="preserve"> трудового коллектива </w:t>
      </w:r>
      <w:r w:rsidRPr="00A6574A">
        <w:rPr>
          <w:color w:val="FF0000"/>
          <w:sz w:val="24"/>
          <w:lang w:eastAsia="ru-RU"/>
        </w:rPr>
        <w:t>(</w:t>
      </w:r>
      <w:r w:rsidRPr="00A6574A">
        <w:rPr>
          <w:rStyle w:val="markedcontent"/>
          <w:color w:val="C00000"/>
          <w:sz w:val="24"/>
        </w:rPr>
        <w:t>на</w:t>
      </w:r>
      <w:r w:rsidRPr="00A6574A">
        <w:rPr>
          <w:rStyle w:val="markedcontent"/>
          <w:sz w:val="24"/>
        </w:rPr>
        <w:t xml:space="preserve"> </w:t>
      </w:r>
      <w:r w:rsidRPr="00A6574A">
        <w:rPr>
          <w:rStyle w:val="markedcontent"/>
          <w:color w:val="C00000"/>
          <w:sz w:val="24"/>
        </w:rPr>
        <w:t>Общем собрании</w:t>
      </w:r>
      <w:r w:rsidRPr="00A6574A">
        <w:rPr>
          <w:rStyle w:val="markedcontent"/>
          <w:sz w:val="24"/>
        </w:rPr>
        <w:t xml:space="preserve"> </w:t>
      </w:r>
      <w:r w:rsidRPr="00D42855">
        <w:rPr>
          <w:rStyle w:val="markedcontent"/>
          <w:color w:val="C00000"/>
          <w:sz w:val="24"/>
        </w:rPr>
        <w:t xml:space="preserve">трудового коллектива </w:t>
      </w:r>
      <w:r w:rsidRPr="00D42855">
        <w:rPr>
          <w:color w:val="C00000"/>
          <w:sz w:val="24"/>
          <w:lang w:eastAsia="ru-RU"/>
        </w:rPr>
        <w:t>протокол от 0</w:t>
      </w:r>
      <w:r w:rsidR="00A751F7">
        <w:rPr>
          <w:color w:val="C00000"/>
          <w:sz w:val="24"/>
          <w:lang w:eastAsia="ru-RU"/>
        </w:rPr>
        <w:t>1</w:t>
      </w:r>
      <w:r w:rsidRPr="00D42855">
        <w:rPr>
          <w:color w:val="C00000"/>
          <w:sz w:val="24"/>
          <w:lang w:eastAsia="ru-RU"/>
        </w:rPr>
        <w:t>.09.2021г.  N 2).</w:t>
      </w:r>
    </w:p>
    <w:p w:rsidR="00A45C3A" w:rsidRPr="00A6574A" w:rsidRDefault="00A45C3A" w:rsidP="00A45C3A">
      <w:pPr>
        <w:ind w:firstLine="709"/>
        <w:jc w:val="both"/>
        <w:rPr>
          <w:sz w:val="24"/>
          <w:lang w:eastAsia="ru-RU"/>
        </w:rPr>
      </w:pPr>
      <w:bookmarkStart w:id="7" w:name="100038"/>
      <w:bookmarkEnd w:id="7"/>
      <w:r w:rsidRPr="00A6574A">
        <w:rPr>
          <w:sz w:val="24"/>
          <w:lang w:eastAsia="ru-RU"/>
        </w:rPr>
        <w:t xml:space="preserve">5. Изменения в Положение могут быть внесены только с учетом мнения </w:t>
      </w:r>
      <w:r w:rsidRPr="00A6574A">
        <w:rPr>
          <w:color w:val="C00000"/>
          <w:sz w:val="24"/>
          <w:lang w:eastAsia="ru-RU"/>
        </w:rPr>
        <w:t xml:space="preserve"> трудового коллектива</w:t>
      </w:r>
      <w:proofErr w:type="gramStart"/>
      <w:r w:rsidRPr="00A6574A">
        <w:rPr>
          <w:color w:val="C00000"/>
          <w:sz w:val="24"/>
          <w:lang w:eastAsia="ru-RU"/>
        </w:rPr>
        <w:t xml:space="preserve"> ,</w:t>
      </w:r>
      <w:proofErr w:type="gramEnd"/>
      <w:r w:rsidRPr="00A6574A">
        <w:rPr>
          <w:sz w:val="24"/>
          <w:lang w:eastAsia="ru-RU"/>
        </w:rPr>
        <w:t xml:space="preserve"> а также по согласованию с профсоюзным комитетом организации.</w:t>
      </w:r>
    </w:p>
    <w:p w:rsidR="00A45C3A" w:rsidRPr="00A6574A" w:rsidRDefault="00A45C3A" w:rsidP="00A45C3A">
      <w:pPr>
        <w:ind w:firstLine="709"/>
        <w:jc w:val="both"/>
        <w:rPr>
          <w:sz w:val="24"/>
          <w:lang w:eastAsia="ru-RU"/>
        </w:rPr>
      </w:pPr>
      <w:bookmarkStart w:id="8" w:name="100039"/>
      <w:bookmarkEnd w:id="8"/>
      <w:r w:rsidRPr="00A6574A">
        <w:rPr>
          <w:sz w:val="24"/>
          <w:lang w:eastAsia="ru-RU"/>
        </w:rPr>
        <w:t>6. Комиссия руководствуется в своей деятельности </w:t>
      </w:r>
      <w:hyperlink r:id="rId8" w:history="1">
        <w:r w:rsidRPr="00A6574A">
          <w:rPr>
            <w:sz w:val="24"/>
          </w:rPr>
          <w:t>Конституцией</w:t>
        </w:r>
      </w:hyperlink>
      <w:r w:rsidRPr="00A6574A">
        <w:rPr>
          <w:sz w:val="24"/>
          <w:lang w:eastAsia="ru-RU"/>
        </w:rPr>
        <w:t> Российской Федерации, Федеральным </w:t>
      </w:r>
      <w:hyperlink r:id="rId9" w:history="1">
        <w:r w:rsidRPr="00A6574A">
          <w:rPr>
            <w:sz w:val="24"/>
          </w:rPr>
          <w:t>законом</w:t>
        </w:r>
      </w:hyperlink>
      <w:r w:rsidRPr="00A6574A">
        <w:rPr>
          <w:sz w:val="24"/>
          <w:lang w:eastAsia="ru-RU"/>
        </w:rPr>
        <w:t> N 273,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локальными нормативными актами образовательной организации, коллективным договором и настоящим Положением.</w:t>
      </w:r>
    </w:p>
    <w:p w:rsidR="00A45C3A" w:rsidRPr="00A6574A" w:rsidRDefault="00A45C3A" w:rsidP="00A45C3A">
      <w:pPr>
        <w:jc w:val="center"/>
        <w:rPr>
          <w:b/>
          <w:sz w:val="24"/>
          <w:lang w:eastAsia="ru-RU"/>
        </w:rPr>
      </w:pPr>
      <w:bookmarkStart w:id="9" w:name="100040"/>
      <w:bookmarkEnd w:id="9"/>
      <w:r w:rsidRPr="00A6574A">
        <w:rPr>
          <w:b/>
          <w:sz w:val="24"/>
          <w:lang w:eastAsia="ru-RU"/>
        </w:rPr>
        <w:t>II. Порядок создания и работы Комиссии</w:t>
      </w:r>
    </w:p>
    <w:p w:rsidR="00A45C3A" w:rsidRPr="00A6574A" w:rsidRDefault="00A45C3A" w:rsidP="00A45C3A">
      <w:pPr>
        <w:ind w:firstLine="709"/>
        <w:jc w:val="both"/>
        <w:rPr>
          <w:sz w:val="24"/>
          <w:lang w:eastAsia="ru-RU"/>
        </w:rPr>
      </w:pPr>
      <w:bookmarkStart w:id="10" w:name="100041"/>
      <w:bookmarkEnd w:id="10"/>
      <w:r w:rsidRPr="00A6574A">
        <w:rPr>
          <w:sz w:val="24"/>
          <w:lang w:eastAsia="ru-RU"/>
        </w:rPr>
        <w:t>7. Комиссия создается приказом руководителя организации из равного числа представителей родителей (законных представителей) воспитанников и представителей работников организации в количестве не менее 3 (трех) человек от каждой стороны.</w:t>
      </w:r>
    </w:p>
    <w:p w:rsidR="00A45C3A" w:rsidRPr="00A6574A" w:rsidRDefault="00A45C3A" w:rsidP="00A45C3A">
      <w:pPr>
        <w:pStyle w:val="a4"/>
        <w:shd w:val="clear" w:color="auto" w:fill="FFFFFF"/>
        <w:spacing w:before="0" w:beforeAutospacing="0" w:after="0" w:afterAutospacing="0" w:line="294" w:lineRule="atLeast"/>
        <w:jc w:val="both"/>
        <w:rPr>
          <w:color w:val="000000"/>
        </w:rPr>
      </w:pPr>
      <w:r w:rsidRPr="00A6574A">
        <w:t xml:space="preserve">            8. Делегирование представителей участников образовательных отношений в состав Комиссии из числа сотрудников ДОУ осуществляется соответственно на общем собрании трудового коллектива при согласовании с профсоюзным комитетом организации</w:t>
      </w:r>
      <w:proofErr w:type="gramStart"/>
      <w:r w:rsidRPr="00A6574A">
        <w:t xml:space="preserve"> .</w:t>
      </w:r>
      <w:proofErr w:type="gramEnd"/>
      <w:r w:rsidRPr="00A6574A">
        <w:t xml:space="preserve"> </w:t>
      </w:r>
    </w:p>
    <w:p w:rsidR="00A45C3A" w:rsidRPr="00A6574A" w:rsidRDefault="00A45C3A" w:rsidP="00A45C3A">
      <w:pPr>
        <w:pStyle w:val="a4"/>
        <w:shd w:val="clear" w:color="auto" w:fill="FFFFFF"/>
        <w:spacing w:before="0" w:beforeAutospacing="0" w:after="0" w:afterAutospacing="0" w:line="294" w:lineRule="atLeast"/>
        <w:jc w:val="both"/>
        <w:rPr>
          <w:color w:val="C00000"/>
        </w:rPr>
      </w:pPr>
      <w:r w:rsidRPr="00A6574A">
        <w:rPr>
          <w:color w:val="000000"/>
        </w:rPr>
        <w:t xml:space="preserve">           </w:t>
      </w:r>
      <w:r w:rsidRPr="00A6574A">
        <w:rPr>
          <w:color w:val="C00000"/>
        </w:rPr>
        <w:t xml:space="preserve"> 9. Делегирование представителей  участников образовательных отношений  в состав Комиссии из числа родителей (законных представителей) воспитанников  осуществляется,  путем открытого голосования простым большинством голосов на Общем родительском собрании.</w:t>
      </w:r>
    </w:p>
    <w:p w:rsidR="00A45C3A" w:rsidRPr="00A6574A" w:rsidRDefault="00A45C3A" w:rsidP="00A45C3A">
      <w:pPr>
        <w:ind w:firstLine="709"/>
        <w:jc w:val="both"/>
        <w:rPr>
          <w:sz w:val="24"/>
          <w:lang w:eastAsia="ru-RU"/>
        </w:rPr>
      </w:pPr>
    </w:p>
    <w:p w:rsidR="00A45C3A" w:rsidRPr="00A6574A" w:rsidRDefault="00A45C3A" w:rsidP="00A45C3A">
      <w:pPr>
        <w:ind w:firstLine="709"/>
        <w:jc w:val="both"/>
        <w:rPr>
          <w:sz w:val="24"/>
          <w:lang w:eastAsia="ru-RU"/>
        </w:rPr>
      </w:pPr>
      <w:bookmarkStart w:id="11" w:name="100043"/>
      <w:bookmarkEnd w:id="11"/>
    </w:p>
    <w:p w:rsidR="00A45C3A" w:rsidRPr="00A6574A" w:rsidRDefault="00A45C3A" w:rsidP="00A45C3A">
      <w:pPr>
        <w:ind w:firstLine="709"/>
        <w:jc w:val="both"/>
        <w:rPr>
          <w:sz w:val="24"/>
          <w:lang w:eastAsia="ru-RU"/>
        </w:rPr>
      </w:pPr>
    </w:p>
    <w:p w:rsidR="00A45C3A" w:rsidRPr="00A6574A" w:rsidRDefault="00A45C3A" w:rsidP="00A45C3A">
      <w:pPr>
        <w:ind w:firstLine="709"/>
        <w:jc w:val="both"/>
        <w:rPr>
          <w:sz w:val="24"/>
          <w:lang w:eastAsia="ru-RU"/>
        </w:rPr>
      </w:pPr>
      <w:r w:rsidRPr="00A6574A">
        <w:rPr>
          <w:sz w:val="24"/>
          <w:lang w:eastAsia="ru-RU"/>
        </w:rPr>
        <w:t>10. Комиссия является постоянно действующим органом.</w:t>
      </w:r>
    </w:p>
    <w:p w:rsidR="00A45C3A" w:rsidRPr="00A6574A" w:rsidRDefault="00A45C3A" w:rsidP="00A45C3A">
      <w:pPr>
        <w:ind w:firstLine="709"/>
        <w:jc w:val="both"/>
        <w:rPr>
          <w:sz w:val="24"/>
          <w:lang w:eastAsia="ru-RU"/>
        </w:rPr>
      </w:pPr>
      <w:bookmarkStart w:id="12" w:name="100044"/>
      <w:bookmarkEnd w:id="12"/>
      <w:r w:rsidRPr="00A6574A">
        <w:rPr>
          <w:sz w:val="24"/>
          <w:lang w:eastAsia="ru-RU"/>
        </w:rPr>
        <w:t>11.Досрочное прекращение полномочий члена Комиссии предусмотрено в следующих случаях:</w:t>
      </w:r>
    </w:p>
    <w:p w:rsidR="00A45C3A" w:rsidRPr="00A6574A" w:rsidRDefault="00A45C3A" w:rsidP="00A45C3A">
      <w:pPr>
        <w:jc w:val="both"/>
        <w:rPr>
          <w:sz w:val="24"/>
          <w:lang w:eastAsia="ru-RU"/>
        </w:rPr>
      </w:pPr>
      <w:bookmarkStart w:id="13" w:name="100045"/>
      <w:bookmarkEnd w:id="13"/>
      <w:r w:rsidRPr="00A6574A">
        <w:rPr>
          <w:sz w:val="24"/>
          <w:lang w:eastAsia="ru-RU"/>
        </w:rPr>
        <w:t>1) на основании личного заявления члена Комиссии об исключении из ее состава;</w:t>
      </w:r>
    </w:p>
    <w:p w:rsidR="00A45C3A" w:rsidRPr="00A6574A" w:rsidRDefault="00A45C3A" w:rsidP="00A45C3A">
      <w:pPr>
        <w:jc w:val="both"/>
        <w:rPr>
          <w:sz w:val="24"/>
          <w:lang w:eastAsia="ru-RU"/>
        </w:rPr>
      </w:pPr>
      <w:bookmarkStart w:id="14" w:name="100046"/>
      <w:bookmarkEnd w:id="14"/>
      <w:r w:rsidRPr="00A6574A">
        <w:rPr>
          <w:sz w:val="24"/>
          <w:lang w:eastAsia="ru-RU"/>
        </w:rPr>
        <w:t>2) по требованию не менее 2/3 членов Комиссии, выраженному в письменной форме;</w:t>
      </w:r>
    </w:p>
    <w:p w:rsidR="00A45C3A" w:rsidRPr="00A6574A" w:rsidRDefault="00A45C3A" w:rsidP="00A45C3A">
      <w:pPr>
        <w:jc w:val="both"/>
        <w:rPr>
          <w:sz w:val="24"/>
          <w:lang w:eastAsia="ru-RU"/>
        </w:rPr>
      </w:pPr>
      <w:bookmarkStart w:id="15" w:name="100047"/>
      <w:bookmarkEnd w:id="15"/>
      <w:r w:rsidRPr="00A6574A">
        <w:rPr>
          <w:sz w:val="24"/>
          <w:lang w:eastAsia="ru-RU"/>
        </w:rPr>
        <w:t>3) в случае прекращения членом Комиссии образовательных или трудовых отношений с организацией.</w:t>
      </w:r>
    </w:p>
    <w:p w:rsidR="00A45C3A" w:rsidRPr="00A6574A" w:rsidRDefault="00A45C3A" w:rsidP="00A45C3A">
      <w:pPr>
        <w:ind w:firstLine="709"/>
        <w:jc w:val="both"/>
        <w:rPr>
          <w:sz w:val="24"/>
          <w:lang w:eastAsia="ru-RU"/>
        </w:rPr>
      </w:pPr>
      <w:bookmarkStart w:id="16" w:name="100048"/>
      <w:bookmarkEnd w:id="16"/>
      <w:r w:rsidRPr="00A6574A">
        <w:rPr>
          <w:sz w:val="24"/>
          <w:lang w:eastAsia="ru-RU"/>
        </w:rPr>
        <w:t>12. В случае досрочного прекращения полномочий члена Комиссии в ее состав делегируется иной представитель соответствующей категории участников образовательных отношений в порядке, установленном </w:t>
      </w:r>
      <w:hyperlink r:id="rId10" w:anchor="100042" w:history="1">
        <w:r w:rsidRPr="00A6574A">
          <w:rPr>
            <w:sz w:val="24"/>
          </w:rPr>
          <w:t>пунктом 8</w:t>
        </w:r>
      </w:hyperlink>
      <w:r w:rsidRPr="00A6574A">
        <w:rPr>
          <w:sz w:val="24"/>
          <w:lang w:eastAsia="ru-RU"/>
        </w:rPr>
        <w:t> настоящего Положения.</w:t>
      </w:r>
    </w:p>
    <w:p w:rsidR="00A45C3A" w:rsidRPr="00A6574A" w:rsidRDefault="00A45C3A" w:rsidP="00A45C3A">
      <w:pPr>
        <w:ind w:firstLine="709"/>
        <w:jc w:val="both"/>
        <w:rPr>
          <w:sz w:val="24"/>
          <w:lang w:eastAsia="ru-RU"/>
        </w:rPr>
      </w:pPr>
      <w:bookmarkStart w:id="17" w:name="100049"/>
      <w:bookmarkEnd w:id="17"/>
      <w:r w:rsidRPr="00A6574A">
        <w:rPr>
          <w:sz w:val="24"/>
          <w:lang w:eastAsia="ru-RU"/>
        </w:rPr>
        <w:t>13. Члены Комиссии осуществляют свою деятельность на безвозмездной основе.</w:t>
      </w:r>
    </w:p>
    <w:p w:rsidR="00A45C3A" w:rsidRPr="00A6574A" w:rsidRDefault="00A45C3A" w:rsidP="00A45C3A">
      <w:pPr>
        <w:ind w:firstLine="709"/>
        <w:jc w:val="both"/>
        <w:rPr>
          <w:sz w:val="24"/>
          <w:lang w:eastAsia="ru-RU"/>
        </w:rPr>
      </w:pPr>
      <w:bookmarkStart w:id="18" w:name="100050"/>
      <w:bookmarkEnd w:id="18"/>
      <w:r w:rsidRPr="00A6574A">
        <w:rPr>
          <w:sz w:val="24"/>
          <w:lang w:eastAsia="ru-RU"/>
        </w:rPr>
        <w:t>14. Комиссия избирает из своего состава председателя, заместителя председателя и секретаря.</w:t>
      </w:r>
    </w:p>
    <w:p w:rsidR="00A45C3A" w:rsidRPr="00A6574A" w:rsidRDefault="00A45C3A" w:rsidP="00A45C3A">
      <w:pPr>
        <w:ind w:firstLine="709"/>
        <w:jc w:val="both"/>
        <w:rPr>
          <w:sz w:val="24"/>
          <w:lang w:eastAsia="ru-RU"/>
        </w:rPr>
      </w:pPr>
      <w:bookmarkStart w:id="19" w:name="100051"/>
      <w:bookmarkEnd w:id="19"/>
      <w:r w:rsidRPr="00A6574A">
        <w:rPr>
          <w:sz w:val="24"/>
          <w:lang w:eastAsia="ru-RU"/>
        </w:rPr>
        <w:t>15. Координацию деятельности Комиссией осуществляет председатель, избираемый простым большинством голосов членов Комиссии из числа лиц, входящих в ее состав.</w:t>
      </w:r>
    </w:p>
    <w:p w:rsidR="00A45C3A" w:rsidRPr="00A6574A" w:rsidRDefault="00A45C3A" w:rsidP="00A45C3A">
      <w:pPr>
        <w:ind w:firstLine="709"/>
        <w:jc w:val="both"/>
        <w:rPr>
          <w:sz w:val="24"/>
          <w:lang w:eastAsia="ru-RU"/>
        </w:rPr>
      </w:pPr>
      <w:bookmarkStart w:id="20" w:name="100052"/>
      <w:bookmarkEnd w:id="20"/>
      <w:r w:rsidRPr="00A6574A">
        <w:rPr>
          <w:sz w:val="24"/>
          <w:lang w:eastAsia="ru-RU"/>
        </w:rPr>
        <w:t>16. Председатель Комиссии осуществляет следующие функции и полномочия:</w:t>
      </w:r>
    </w:p>
    <w:p w:rsidR="00A45C3A" w:rsidRPr="00A6574A" w:rsidRDefault="00A45C3A" w:rsidP="00A45C3A">
      <w:pPr>
        <w:jc w:val="both"/>
        <w:rPr>
          <w:sz w:val="24"/>
          <w:lang w:eastAsia="ru-RU"/>
        </w:rPr>
      </w:pPr>
      <w:bookmarkStart w:id="21" w:name="100053"/>
      <w:bookmarkEnd w:id="21"/>
      <w:r w:rsidRPr="00A6574A">
        <w:rPr>
          <w:sz w:val="24"/>
          <w:lang w:eastAsia="ru-RU"/>
        </w:rPr>
        <w:t>1) распределение обязанностей между членами Комиссии;</w:t>
      </w:r>
    </w:p>
    <w:p w:rsidR="00A45C3A" w:rsidRPr="00A6574A" w:rsidRDefault="00A45C3A" w:rsidP="00A45C3A">
      <w:pPr>
        <w:jc w:val="both"/>
        <w:rPr>
          <w:sz w:val="24"/>
          <w:lang w:eastAsia="ru-RU"/>
        </w:rPr>
      </w:pPr>
      <w:bookmarkStart w:id="22" w:name="100054"/>
      <w:bookmarkEnd w:id="22"/>
      <w:r w:rsidRPr="00A6574A">
        <w:rPr>
          <w:sz w:val="24"/>
          <w:lang w:eastAsia="ru-RU"/>
        </w:rPr>
        <w:t>2) утверждение повестки заседаний Комиссии;</w:t>
      </w:r>
    </w:p>
    <w:p w:rsidR="00A45C3A" w:rsidRPr="00A6574A" w:rsidRDefault="00A45C3A" w:rsidP="00A45C3A">
      <w:pPr>
        <w:jc w:val="both"/>
        <w:rPr>
          <w:sz w:val="24"/>
          <w:lang w:eastAsia="ru-RU"/>
        </w:rPr>
      </w:pPr>
      <w:bookmarkStart w:id="23" w:name="100055"/>
      <w:bookmarkEnd w:id="23"/>
      <w:r w:rsidRPr="00A6574A">
        <w:rPr>
          <w:sz w:val="24"/>
          <w:lang w:eastAsia="ru-RU"/>
        </w:rPr>
        <w:t>3) созыв заседаний Комиссии;</w:t>
      </w:r>
    </w:p>
    <w:p w:rsidR="00A45C3A" w:rsidRPr="00A6574A" w:rsidRDefault="00A45C3A" w:rsidP="00A45C3A">
      <w:pPr>
        <w:jc w:val="both"/>
        <w:rPr>
          <w:sz w:val="24"/>
          <w:lang w:eastAsia="ru-RU"/>
        </w:rPr>
      </w:pPr>
      <w:bookmarkStart w:id="24" w:name="100056"/>
      <w:bookmarkEnd w:id="24"/>
      <w:r w:rsidRPr="00A6574A">
        <w:rPr>
          <w:sz w:val="24"/>
          <w:lang w:eastAsia="ru-RU"/>
        </w:rPr>
        <w:t>4) председательство на заседаниях Комиссии;</w:t>
      </w:r>
    </w:p>
    <w:p w:rsidR="00A45C3A" w:rsidRPr="00A6574A" w:rsidRDefault="00A45C3A" w:rsidP="00A45C3A">
      <w:pPr>
        <w:jc w:val="both"/>
        <w:rPr>
          <w:sz w:val="24"/>
          <w:lang w:eastAsia="ru-RU"/>
        </w:rPr>
      </w:pPr>
      <w:bookmarkStart w:id="25" w:name="100057"/>
      <w:bookmarkEnd w:id="25"/>
      <w:r w:rsidRPr="00A6574A">
        <w:rPr>
          <w:sz w:val="24"/>
          <w:lang w:eastAsia="ru-RU"/>
        </w:rPr>
        <w:t>5) подписание протоколов заседаний и иных исходящих документов Комиссии;</w:t>
      </w:r>
    </w:p>
    <w:p w:rsidR="00A45C3A" w:rsidRPr="00A6574A" w:rsidRDefault="00A45C3A" w:rsidP="00A45C3A">
      <w:pPr>
        <w:jc w:val="both"/>
        <w:rPr>
          <w:sz w:val="24"/>
          <w:lang w:eastAsia="ru-RU"/>
        </w:rPr>
      </w:pPr>
      <w:bookmarkStart w:id="26" w:name="100058"/>
      <w:bookmarkEnd w:id="26"/>
      <w:r w:rsidRPr="00A6574A">
        <w:rPr>
          <w:sz w:val="24"/>
          <w:lang w:eastAsia="ru-RU"/>
        </w:rPr>
        <w:t xml:space="preserve">6) общий </w:t>
      </w:r>
      <w:proofErr w:type="gramStart"/>
      <w:r w:rsidRPr="00A6574A">
        <w:rPr>
          <w:sz w:val="24"/>
          <w:lang w:eastAsia="ru-RU"/>
        </w:rPr>
        <w:t>контроль за</w:t>
      </w:r>
      <w:proofErr w:type="gramEnd"/>
      <w:r w:rsidRPr="00A6574A">
        <w:rPr>
          <w:sz w:val="24"/>
          <w:lang w:eastAsia="ru-RU"/>
        </w:rPr>
        <w:t xml:space="preserve"> исполнением решений, принятых Комиссией.</w:t>
      </w:r>
    </w:p>
    <w:p w:rsidR="00A45C3A" w:rsidRPr="00A6574A" w:rsidRDefault="00A45C3A" w:rsidP="00A45C3A">
      <w:pPr>
        <w:ind w:firstLine="709"/>
        <w:jc w:val="both"/>
        <w:rPr>
          <w:sz w:val="24"/>
          <w:lang w:eastAsia="ru-RU"/>
        </w:rPr>
      </w:pPr>
      <w:bookmarkStart w:id="27" w:name="100059"/>
      <w:bookmarkEnd w:id="27"/>
      <w:r w:rsidRPr="00A6574A">
        <w:rPr>
          <w:sz w:val="24"/>
          <w:lang w:eastAsia="ru-RU"/>
        </w:rPr>
        <w:t>17. Заместитель председателя Комиссии назначается решением председателя Комиссии из числа ее членов.</w:t>
      </w:r>
    </w:p>
    <w:p w:rsidR="00A45C3A" w:rsidRPr="00A6574A" w:rsidRDefault="00A45C3A" w:rsidP="00A45C3A">
      <w:pPr>
        <w:ind w:firstLine="709"/>
        <w:jc w:val="both"/>
        <w:rPr>
          <w:sz w:val="24"/>
          <w:lang w:eastAsia="ru-RU"/>
        </w:rPr>
      </w:pPr>
      <w:bookmarkStart w:id="28" w:name="100060"/>
      <w:bookmarkEnd w:id="28"/>
      <w:r w:rsidRPr="00A6574A">
        <w:rPr>
          <w:sz w:val="24"/>
          <w:lang w:eastAsia="ru-RU"/>
        </w:rPr>
        <w:t>18. Заместитель председателя Комиссии осуществляет следующие функции и полномочия:</w:t>
      </w:r>
    </w:p>
    <w:p w:rsidR="00A45C3A" w:rsidRPr="00A6574A" w:rsidRDefault="00A45C3A" w:rsidP="00A45C3A">
      <w:pPr>
        <w:jc w:val="both"/>
        <w:rPr>
          <w:sz w:val="24"/>
          <w:lang w:eastAsia="ru-RU"/>
        </w:rPr>
      </w:pPr>
      <w:bookmarkStart w:id="29" w:name="100061"/>
      <w:bookmarkEnd w:id="29"/>
      <w:r w:rsidRPr="00A6574A">
        <w:rPr>
          <w:sz w:val="24"/>
          <w:lang w:eastAsia="ru-RU"/>
        </w:rPr>
        <w:t>1) координация работы членов Комиссии;</w:t>
      </w:r>
    </w:p>
    <w:p w:rsidR="00A45C3A" w:rsidRPr="00A6574A" w:rsidRDefault="00A45C3A" w:rsidP="00A45C3A">
      <w:pPr>
        <w:jc w:val="both"/>
        <w:rPr>
          <w:sz w:val="24"/>
          <w:lang w:eastAsia="ru-RU"/>
        </w:rPr>
      </w:pPr>
      <w:bookmarkStart w:id="30" w:name="100062"/>
      <w:bookmarkEnd w:id="30"/>
      <w:r w:rsidRPr="00A6574A">
        <w:rPr>
          <w:sz w:val="24"/>
          <w:lang w:eastAsia="ru-RU"/>
        </w:rPr>
        <w:t>2) подготовка документов, вносимых на рассмотрение Комиссии;</w:t>
      </w:r>
    </w:p>
    <w:p w:rsidR="00A45C3A" w:rsidRPr="00A6574A" w:rsidRDefault="00A45C3A" w:rsidP="00A45C3A">
      <w:pPr>
        <w:jc w:val="both"/>
        <w:rPr>
          <w:sz w:val="24"/>
          <w:lang w:eastAsia="ru-RU"/>
        </w:rPr>
      </w:pPr>
      <w:bookmarkStart w:id="31" w:name="100063"/>
      <w:bookmarkEnd w:id="31"/>
      <w:r w:rsidRPr="00A6574A">
        <w:rPr>
          <w:sz w:val="24"/>
          <w:lang w:eastAsia="ru-RU"/>
        </w:rPr>
        <w:t>3) выполнение обязанностей председателя Комиссии в случае его отсутствия.</w:t>
      </w:r>
    </w:p>
    <w:p w:rsidR="00A45C3A" w:rsidRPr="00A6574A" w:rsidRDefault="00A45C3A" w:rsidP="00A45C3A">
      <w:pPr>
        <w:ind w:firstLine="709"/>
        <w:jc w:val="both"/>
        <w:rPr>
          <w:sz w:val="24"/>
        </w:rPr>
      </w:pPr>
      <w:r w:rsidRPr="00A6574A">
        <w:rPr>
          <w:sz w:val="24"/>
        </w:rPr>
        <w:t>19. Секретарь Комиссии назначается решением председателя Комиссии из числа ее членов.</w:t>
      </w:r>
    </w:p>
    <w:p w:rsidR="00A45C3A" w:rsidRPr="00A6574A" w:rsidRDefault="00A45C3A" w:rsidP="00A45C3A">
      <w:pPr>
        <w:ind w:firstLine="709"/>
        <w:jc w:val="both"/>
        <w:rPr>
          <w:sz w:val="24"/>
          <w:lang w:eastAsia="ru-RU"/>
        </w:rPr>
      </w:pPr>
      <w:r w:rsidRPr="00A6574A">
        <w:rPr>
          <w:sz w:val="24"/>
          <w:lang w:eastAsia="ru-RU"/>
        </w:rPr>
        <w:t>20. Секретарь Комиссии осуществляет следующие функции:</w:t>
      </w:r>
    </w:p>
    <w:p w:rsidR="00A45C3A" w:rsidRPr="00A6574A" w:rsidRDefault="00A45C3A" w:rsidP="00A45C3A">
      <w:pPr>
        <w:jc w:val="both"/>
        <w:rPr>
          <w:sz w:val="24"/>
          <w:lang w:eastAsia="ru-RU"/>
        </w:rPr>
      </w:pPr>
      <w:bookmarkStart w:id="32" w:name="100066"/>
      <w:bookmarkEnd w:id="32"/>
      <w:r w:rsidRPr="00A6574A">
        <w:rPr>
          <w:sz w:val="24"/>
          <w:lang w:eastAsia="ru-RU"/>
        </w:rPr>
        <w:t>1) регистрация заявлений, поступивших в Комиссию;</w:t>
      </w:r>
    </w:p>
    <w:p w:rsidR="00A45C3A" w:rsidRPr="00A6574A" w:rsidRDefault="00A45C3A" w:rsidP="00A45C3A">
      <w:pPr>
        <w:jc w:val="both"/>
        <w:rPr>
          <w:sz w:val="24"/>
          <w:lang w:eastAsia="ru-RU"/>
        </w:rPr>
      </w:pPr>
      <w:bookmarkStart w:id="33" w:name="100067"/>
      <w:bookmarkEnd w:id="33"/>
      <w:r w:rsidRPr="00A6574A">
        <w:rPr>
          <w:sz w:val="24"/>
          <w:lang w:eastAsia="ru-RU"/>
        </w:rPr>
        <w:t>2) информирование членов Комиссии в срок не позднее 5 рабочих дней до дня проведения заседания Комиссии о дате, времени, месте и повестке заседания;</w:t>
      </w:r>
    </w:p>
    <w:p w:rsidR="00A45C3A" w:rsidRPr="00A6574A" w:rsidRDefault="00A45C3A" w:rsidP="00A45C3A">
      <w:pPr>
        <w:jc w:val="both"/>
        <w:rPr>
          <w:sz w:val="24"/>
          <w:lang w:eastAsia="ru-RU"/>
        </w:rPr>
      </w:pPr>
      <w:bookmarkStart w:id="34" w:name="100068"/>
      <w:bookmarkEnd w:id="34"/>
      <w:r w:rsidRPr="00A6574A">
        <w:rPr>
          <w:sz w:val="24"/>
          <w:lang w:eastAsia="ru-RU"/>
        </w:rPr>
        <w:t>3) ведение и оформление протоколов заседаний Комиссии;</w:t>
      </w:r>
    </w:p>
    <w:p w:rsidR="00A45C3A" w:rsidRPr="00A6574A" w:rsidRDefault="00A45C3A" w:rsidP="00A45C3A">
      <w:pPr>
        <w:jc w:val="both"/>
        <w:rPr>
          <w:sz w:val="24"/>
          <w:lang w:eastAsia="ru-RU"/>
        </w:rPr>
      </w:pPr>
      <w:bookmarkStart w:id="35" w:name="100069"/>
      <w:bookmarkEnd w:id="35"/>
      <w:r w:rsidRPr="00A6574A">
        <w:rPr>
          <w:sz w:val="24"/>
          <w:lang w:eastAsia="ru-RU"/>
        </w:rPr>
        <w:t>4) составление выписок из протоколов заседаний Комиссии и предоставление их лицам и органам, указанным в </w:t>
      </w:r>
      <w:hyperlink r:id="rId11" w:anchor="100125" w:history="1">
        <w:r w:rsidRPr="00A6574A">
          <w:rPr>
            <w:sz w:val="24"/>
          </w:rPr>
          <w:t>пункте 41</w:t>
        </w:r>
      </w:hyperlink>
      <w:r w:rsidRPr="00A6574A">
        <w:rPr>
          <w:sz w:val="24"/>
          <w:lang w:eastAsia="ru-RU"/>
        </w:rPr>
        <w:t> настоящего Положения;</w:t>
      </w:r>
    </w:p>
    <w:p w:rsidR="00A45C3A" w:rsidRPr="00A6574A" w:rsidRDefault="00A45C3A" w:rsidP="00A45C3A">
      <w:pPr>
        <w:jc w:val="both"/>
        <w:rPr>
          <w:sz w:val="24"/>
          <w:lang w:eastAsia="ru-RU"/>
        </w:rPr>
      </w:pPr>
      <w:bookmarkStart w:id="36" w:name="100070"/>
      <w:bookmarkEnd w:id="36"/>
      <w:r w:rsidRPr="00A6574A">
        <w:rPr>
          <w:sz w:val="24"/>
          <w:lang w:eastAsia="ru-RU"/>
        </w:rPr>
        <w:t>5) обеспечение текущего хранения документов и материалов Комиссии, а также обеспечение их сохранности.</w:t>
      </w:r>
    </w:p>
    <w:p w:rsidR="00A45C3A" w:rsidRPr="00A6574A" w:rsidRDefault="00A45C3A" w:rsidP="00A45C3A">
      <w:pPr>
        <w:ind w:firstLine="709"/>
        <w:jc w:val="both"/>
        <w:rPr>
          <w:sz w:val="24"/>
          <w:lang w:eastAsia="ru-RU"/>
        </w:rPr>
      </w:pPr>
      <w:bookmarkStart w:id="37" w:name="100071"/>
      <w:bookmarkEnd w:id="37"/>
      <w:r w:rsidRPr="00A6574A">
        <w:rPr>
          <w:sz w:val="24"/>
          <w:lang w:eastAsia="ru-RU"/>
        </w:rPr>
        <w:t>21. Члены Комиссии имеют право:</w:t>
      </w:r>
    </w:p>
    <w:p w:rsidR="00A45C3A" w:rsidRPr="00A6574A" w:rsidRDefault="00A45C3A" w:rsidP="00A45C3A">
      <w:pPr>
        <w:jc w:val="both"/>
        <w:rPr>
          <w:sz w:val="24"/>
          <w:lang w:eastAsia="ru-RU"/>
        </w:rPr>
      </w:pPr>
      <w:bookmarkStart w:id="38" w:name="100072"/>
      <w:bookmarkEnd w:id="38"/>
      <w:r w:rsidRPr="00A6574A">
        <w:rPr>
          <w:sz w:val="24"/>
          <w:lang w:eastAsia="ru-RU"/>
        </w:rPr>
        <w:t>1) участвовать в подготовке заседаний Комиссии;</w:t>
      </w:r>
    </w:p>
    <w:p w:rsidR="00A45C3A" w:rsidRPr="00A6574A" w:rsidRDefault="00A45C3A" w:rsidP="00A45C3A">
      <w:pPr>
        <w:jc w:val="both"/>
        <w:rPr>
          <w:sz w:val="24"/>
          <w:lang w:eastAsia="ru-RU"/>
        </w:rPr>
      </w:pPr>
      <w:bookmarkStart w:id="39" w:name="100073"/>
      <w:bookmarkEnd w:id="39"/>
      <w:r w:rsidRPr="00A6574A">
        <w:rPr>
          <w:sz w:val="24"/>
          <w:lang w:eastAsia="ru-RU"/>
        </w:rPr>
        <w:t>2) обращаться к председателю Комиссии по вопросам, относящимся к компетенции Комиссии;</w:t>
      </w:r>
    </w:p>
    <w:p w:rsidR="00A45C3A" w:rsidRPr="00A6574A" w:rsidRDefault="00A45C3A" w:rsidP="00A45C3A">
      <w:pPr>
        <w:jc w:val="both"/>
        <w:rPr>
          <w:sz w:val="24"/>
          <w:lang w:eastAsia="ru-RU"/>
        </w:rPr>
      </w:pPr>
      <w:bookmarkStart w:id="40" w:name="100074"/>
      <w:bookmarkEnd w:id="40"/>
      <w:r w:rsidRPr="00A6574A">
        <w:rPr>
          <w:sz w:val="24"/>
          <w:lang w:eastAsia="ru-RU"/>
        </w:rPr>
        <w:t>3) запрашивать у руководителя организации информацию по вопросам, относящимся к компетенции Комиссии;</w:t>
      </w:r>
    </w:p>
    <w:p w:rsidR="00A45C3A" w:rsidRPr="00A6574A" w:rsidRDefault="00A45C3A" w:rsidP="00A45C3A">
      <w:pPr>
        <w:jc w:val="both"/>
        <w:rPr>
          <w:sz w:val="24"/>
          <w:lang w:eastAsia="ru-RU"/>
        </w:rPr>
      </w:pPr>
      <w:bookmarkStart w:id="41" w:name="100075"/>
      <w:bookmarkEnd w:id="41"/>
      <w:r w:rsidRPr="00A6574A">
        <w:rPr>
          <w:sz w:val="24"/>
          <w:lang w:eastAsia="ru-RU"/>
        </w:rPr>
        <w:t>4) в случае предполагаемого отсутствия на заседании Комиссии доводить до сведения Комиссии свое мнение по рассматриваемым вопросам в письменной форме, которое оглашается на заседании и приобщается к протоколу;</w:t>
      </w:r>
    </w:p>
    <w:p w:rsidR="00A45C3A" w:rsidRPr="00A6574A" w:rsidRDefault="00A45C3A" w:rsidP="00A45C3A">
      <w:pPr>
        <w:jc w:val="both"/>
        <w:rPr>
          <w:sz w:val="24"/>
          <w:lang w:eastAsia="ru-RU"/>
        </w:rPr>
      </w:pPr>
      <w:bookmarkStart w:id="42" w:name="100076"/>
      <w:bookmarkEnd w:id="42"/>
      <w:r w:rsidRPr="00A6574A">
        <w:rPr>
          <w:sz w:val="24"/>
          <w:lang w:eastAsia="ru-RU"/>
        </w:rPr>
        <w:t>5) выражать в случае несогласия с решением, принятым на заседании Комиссии, особое мнение в письменной форме, которое подлежит обязательному приобщению к протоколу заседания Комиссии;</w:t>
      </w:r>
    </w:p>
    <w:p w:rsidR="00A45C3A" w:rsidRPr="00A6574A" w:rsidRDefault="00A45C3A" w:rsidP="00A45C3A">
      <w:pPr>
        <w:jc w:val="both"/>
        <w:rPr>
          <w:sz w:val="24"/>
          <w:lang w:eastAsia="ru-RU"/>
        </w:rPr>
      </w:pPr>
      <w:bookmarkStart w:id="43" w:name="100077"/>
      <w:bookmarkEnd w:id="43"/>
      <w:r w:rsidRPr="00A6574A">
        <w:rPr>
          <w:sz w:val="24"/>
          <w:lang w:eastAsia="ru-RU"/>
        </w:rPr>
        <w:t>6) вносить предложения по совершенствованию организации работы Комиссии.</w:t>
      </w:r>
    </w:p>
    <w:p w:rsidR="00A45C3A" w:rsidRPr="00A6574A" w:rsidRDefault="00A45C3A" w:rsidP="00A45C3A">
      <w:pPr>
        <w:ind w:firstLine="709"/>
        <w:jc w:val="both"/>
        <w:rPr>
          <w:sz w:val="24"/>
          <w:lang w:eastAsia="ru-RU"/>
        </w:rPr>
      </w:pPr>
      <w:bookmarkStart w:id="44" w:name="100078"/>
      <w:bookmarkEnd w:id="44"/>
      <w:r w:rsidRPr="00A6574A">
        <w:rPr>
          <w:sz w:val="24"/>
          <w:lang w:eastAsia="ru-RU"/>
        </w:rPr>
        <w:t>22. Члены Комиссии обязаны:</w:t>
      </w:r>
    </w:p>
    <w:p w:rsidR="00A45C3A" w:rsidRPr="00A6574A" w:rsidRDefault="00A45C3A" w:rsidP="00A45C3A">
      <w:pPr>
        <w:jc w:val="both"/>
        <w:rPr>
          <w:sz w:val="24"/>
          <w:lang w:eastAsia="ru-RU"/>
        </w:rPr>
      </w:pPr>
      <w:bookmarkStart w:id="45" w:name="100079"/>
      <w:bookmarkEnd w:id="45"/>
      <w:r w:rsidRPr="00A6574A">
        <w:rPr>
          <w:sz w:val="24"/>
          <w:lang w:eastAsia="ru-RU"/>
        </w:rPr>
        <w:t>1) участвовать в заседаниях Комиссии;</w:t>
      </w:r>
    </w:p>
    <w:p w:rsidR="00A45C3A" w:rsidRPr="00A6574A" w:rsidRDefault="00A45C3A" w:rsidP="00A45C3A">
      <w:pPr>
        <w:jc w:val="both"/>
        <w:rPr>
          <w:sz w:val="24"/>
          <w:lang w:eastAsia="ru-RU"/>
        </w:rPr>
      </w:pPr>
      <w:bookmarkStart w:id="46" w:name="100080"/>
      <w:bookmarkEnd w:id="46"/>
      <w:r w:rsidRPr="00A6574A">
        <w:rPr>
          <w:sz w:val="24"/>
          <w:lang w:eastAsia="ru-RU"/>
        </w:rPr>
        <w:lastRenderedPageBreak/>
        <w:t>2) выполнять функции, возложенные на них в соответствии с настоящим Положением;</w:t>
      </w:r>
    </w:p>
    <w:p w:rsidR="00A45C3A" w:rsidRPr="00A6574A" w:rsidRDefault="00A45C3A" w:rsidP="00A45C3A">
      <w:pPr>
        <w:jc w:val="both"/>
        <w:rPr>
          <w:sz w:val="24"/>
          <w:lang w:eastAsia="ru-RU"/>
        </w:rPr>
      </w:pPr>
      <w:bookmarkStart w:id="47" w:name="100081"/>
      <w:bookmarkEnd w:id="47"/>
      <w:r w:rsidRPr="00A6574A">
        <w:rPr>
          <w:sz w:val="24"/>
          <w:lang w:eastAsia="ru-RU"/>
        </w:rPr>
        <w:t>3) соблюдать требования законодательства при реализации своих функций;</w:t>
      </w:r>
    </w:p>
    <w:p w:rsidR="00A45C3A" w:rsidRPr="00A6574A" w:rsidRDefault="00A45C3A" w:rsidP="00A45C3A">
      <w:pPr>
        <w:jc w:val="both"/>
        <w:rPr>
          <w:sz w:val="24"/>
          <w:lang w:eastAsia="ru-RU"/>
        </w:rPr>
      </w:pPr>
      <w:bookmarkStart w:id="48" w:name="100082"/>
      <w:bookmarkEnd w:id="48"/>
      <w:r w:rsidRPr="00A6574A">
        <w:rPr>
          <w:sz w:val="24"/>
          <w:lang w:eastAsia="ru-RU"/>
        </w:rPr>
        <w:t>4) 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w:t>
      </w:r>
    </w:p>
    <w:p w:rsidR="00A45C3A" w:rsidRPr="00A6574A" w:rsidRDefault="00A45C3A" w:rsidP="00A45C3A">
      <w:pPr>
        <w:ind w:firstLine="709"/>
        <w:jc w:val="both"/>
        <w:rPr>
          <w:sz w:val="24"/>
          <w:lang w:eastAsia="ru-RU"/>
        </w:rPr>
      </w:pPr>
      <w:bookmarkStart w:id="49" w:name="100083"/>
      <w:bookmarkEnd w:id="49"/>
      <w:r w:rsidRPr="00A6574A">
        <w:rPr>
          <w:sz w:val="24"/>
          <w:lang w:eastAsia="ru-RU"/>
        </w:rPr>
        <w:t>23. Члены Комиссии не вправе разглашать сведения и соответствующую информацию, полученную ими в ходе участия в работе Комиссии, третьим лицам.</w:t>
      </w:r>
    </w:p>
    <w:p w:rsidR="00A45C3A" w:rsidRPr="00A6574A" w:rsidRDefault="00A45C3A" w:rsidP="00A45C3A">
      <w:pPr>
        <w:jc w:val="center"/>
        <w:rPr>
          <w:b/>
          <w:sz w:val="24"/>
          <w:lang w:eastAsia="ru-RU"/>
        </w:rPr>
      </w:pPr>
      <w:bookmarkStart w:id="50" w:name="100084"/>
      <w:bookmarkEnd w:id="50"/>
    </w:p>
    <w:p w:rsidR="00A45C3A" w:rsidRPr="00A6574A" w:rsidRDefault="00A45C3A" w:rsidP="00A45C3A">
      <w:pPr>
        <w:jc w:val="center"/>
        <w:rPr>
          <w:b/>
          <w:sz w:val="24"/>
          <w:lang w:eastAsia="ru-RU"/>
        </w:rPr>
      </w:pPr>
      <w:r w:rsidRPr="00A6574A">
        <w:rPr>
          <w:b/>
          <w:sz w:val="24"/>
          <w:lang w:eastAsia="ru-RU"/>
        </w:rPr>
        <w:t>III. Компетенция  Комиссии</w:t>
      </w:r>
    </w:p>
    <w:p w:rsidR="00A45C3A" w:rsidRPr="00A6574A" w:rsidRDefault="00A45C3A" w:rsidP="00A45C3A">
      <w:pPr>
        <w:ind w:firstLine="709"/>
        <w:jc w:val="both"/>
        <w:rPr>
          <w:sz w:val="24"/>
          <w:lang w:eastAsia="ru-RU"/>
        </w:rPr>
      </w:pPr>
      <w:bookmarkStart w:id="51" w:name="100085"/>
      <w:bookmarkEnd w:id="51"/>
      <w:r w:rsidRPr="00A6574A">
        <w:rPr>
          <w:sz w:val="24"/>
          <w:lang w:eastAsia="ru-RU"/>
        </w:rPr>
        <w:t>24. При поступлении заявления от любого участника образовательных отношений Комиссия рассматривает следующие вопросы:</w:t>
      </w:r>
    </w:p>
    <w:p w:rsidR="00A45C3A" w:rsidRPr="00A6574A" w:rsidRDefault="00A45C3A" w:rsidP="00A45C3A">
      <w:pPr>
        <w:jc w:val="both"/>
        <w:rPr>
          <w:sz w:val="24"/>
          <w:lang w:eastAsia="ru-RU"/>
        </w:rPr>
      </w:pPr>
      <w:bookmarkStart w:id="52" w:name="100086"/>
      <w:bookmarkEnd w:id="52"/>
      <w:r w:rsidRPr="00A6574A">
        <w:rPr>
          <w:sz w:val="24"/>
          <w:lang w:eastAsia="ru-RU"/>
        </w:rPr>
        <w:t>1) возникновение разногласий по реализации права на образование между участниками образовательных отношений;</w:t>
      </w:r>
    </w:p>
    <w:p w:rsidR="00A45C3A" w:rsidRPr="00A6574A" w:rsidRDefault="00A45C3A" w:rsidP="00A45C3A">
      <w:pPr>
        <w:jc w:val="both"/>
        <w:rPr>
          <w:sz w:val="24"/>
          <w:lang w:eastAsia="ru-RU"/>
        </w:rPr>
      </w:pPr>
      <w:bookmarkStart w:id="53" w:name="100087"/>
      <w:bookmarkEnd w:id="53"/>
      <w:r w:rsidRPr="00A6574A">
        <w:rPr>
          <w:sz w:val="24"/>
          <w:lang w:eastAsia="ru-RU"/>
        </w:rPr>
        <w:t>2) возникновение конфликта интересов между педагогическими работниками ДОУ и иными участниками образовательных отношений;</w:t>
      </w:r>
    </w:p>
    <w:p w:rsidR="00A45C3A" w:rsidRPr="00A6574A" w:rsidRDefault="00A45C3A" w:rsidP="00A45C3A">
      <w:pPr>
        <w:jc w:val="both"/>
        <w:rPr>
          <w:sz w:val="24"/>
          <w:lang w:eastAsia="ru-RU"/>
        </w:rPr>
      </w:pPr>
      <w:bookmarkStart w:id="54" w:name="100088"/>
      <w:bookmarkEnd w:id="54"/>
      <w:r w:rsidRPr="00A6574A">
        <w:rPr>
          <w:sz w:val="24"/>
          <w:lang w:eastAsia="ru-RU"/>
        </w:rPr>
        <w:t>3) рассмотрение обращения педагогических работников ДОУ о наличии или об отсутствии конфликта интересов;</w:t>
      </w:r>
    </w:p>
    <w:p w:rsidR="00A45C3A" w:rsidRPr="00A6574A" w:rsidRDefault="00A45C3A" w:rsidP="00A45C3A">
      <w:pPr>
        <w:jc w:val="both"/>
        <w:rPr>
          <w:sz w:val="24"/>
          <w:lang w:eastAsia="ru-RU"/>
        </w:rPr>
      </w:pPr>
      <w:bookmarkStart w:id="55" w:name="100089"/>
      <w:bookmarkEnd w:id="55"/>
      <w:r w:rsidRPr="00A6574A">
        <w:rPr>
          <w:sz w:val="24"/>
          <w:lang w:eastAsia="ru-RU"/>
        </w:rPr>
        <w:t>4) нарушение педагогическими работниками норм профессиональной этики педагогического работника.</w:t>
      </w:r>
    </w:p>
    <w:p w:rsidR="00A45C3A" w:rsidRPr="00A6574A" w:rsidRDefault="00A45C3A" w:rsidP="00A45C3A">
      <w:pPr>
        <w:ind w:firstLine="709"/>
        <w:jc w:val="both"/>
        <w:rPr>
          <w:sz w:val="24"/>
          <w:lang w:eastAsia="ru-RU"/>
        </w:rPr>
      </w:pPr>
      <w:bookmarkStart w:id="56" w:name="100094"/>
      <w:bookmarkStart w:id="57" w:name="100095"/>
      <w:bookmarkEnd w:id="56"/>
      <w:bookmarkEnd w:id="57"/>
      <w:r w:rsidRPr="00A6574A">
        <w:rPr>
          <w:sz w:val="24"/>
          <w:lang w:eastAsia="ru-RU"/>
        </w:rPr>
        <w:t>25. 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 федеральными государственными органами, органами государственной власти субъектов Российской Федерации, органами местного самоуправления, работодателями и их объединениями.</w:t>
      </w:r>
    </w:p>
    <w:p w:rsidR="00A45C3A" w:rsidRPr="00A6574A" w:rsidRDefault="00A45C3A" w:rsidP="00A45C3A">
      <w:pPr>
        <w:ind w:firstLine="709"/>
        <w:jc w:val="both"/>
        <w:rPr>
          <w:sz w:val="24"/>
          <w:lang w:eastAsia="ru-RU"/>
        </w:rPr>
      </w:pPr>
      <w:bookmarkStart w:id="58" w:name="100096"/>
      <w:bookmarkEnd w:id="58"/>
      <w:r w:rsidRPr="00A6574A">
        <w:rPr>
          <w:sz w:val="24"/>
          <w:lang w:eastAsia="ru-RU"/>
        </w:rPr>
        <w:t>26. По итогам рассмотрения заявлений участников образовательных отношений Комиссия имеет следующие полномочия:</w:t>
      </w:r>
    </w:p>
    <w:p w:rsidR="00A45C3A" w:rsidRPr="00A6574A" w:rsidRDefault="00A45C3A" w:rsidP="00A45C3A">
      <w:pPr>
        <w:jc w:val="both"/>
        <w:rPr>
          <w:sz w:val="24"/>
          <w:lang w:eastAsia="ru-RU"/>
        </w:rPr>
      </w:pPr>
      <w:bookmarkStart w:id="59" w:name="100097"/>
      <w:bookmarkEnd w:id="59"/>
      <w:r w:rsidRPr="00A6574A">
        <w:rPr>
          <w:sz w:val="24"/>
          <w:lang w:eastAsia="ru-RU"/>
        </w:rPr>
        <w:t>1) 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 а также принятие мер по урегулированию ситуации;</w:t>
      </w:r>
    </w:p>
    <w:p w:rsidR="00A45C3A" w:rsidRPr="00A6574A" w:rsidRDefault="00A45C3A" w:rsidP="00A45C3A">
      <w:pPr>
        <w:jc w:val="both"/>
        <w:rPr>
          <w:sz w:val="24"/>
          <w:lang w:eastAsia="ru-RU"/>
        </w:rPr>
      </w:pPr>
      <w:bookmarkStart w:id="60" w:name="100098"/>
      <w:bookmarkEnd w:id="60"/>
      <w:r w:rsidRPr="00A6574A">
        <w:rPr>
          <w:sz w:val="24"/>
          <w:lang w:eastAsia="ru-RU"/>
        </w:rPr>
        <w:t>2) принятие решения в целях урегулирования конфликта интересов педагогического работника при его наличии;</w:t>
      </w:r>
    </w:p>
    <w:p w:rsidR="00A45C3A" w:rsidRPr="00A6574A" w:rsidRDefault="00A45C3A" w:rsidP="00A45C3A">
      <w:pPr>
        <w:jc w:val="both"/>
        <w:rPr>
          <w:sz w:val="24"/>
          <w:lang w:eastAsia="ru-RU"/>
        </w:rPr>
      </w:pPr>
      <w:bookmarkStart w:id="61" w:name="100099"/>
      <w:bookmarkEnd w:id="61"/>
      <w:r w:rsidRPr="00A6574A">
        <w:rPr>
          <w:sz w:val="24"/>
          <w:lang w:eastAsia="ru-RU"/>
        </w:rPr>
        <w:t>3) установление наличия или отсутствия нарушения норм профессиональной этики педагогических работников, принятие при наличии указанного нарушения мер по урегулированию ситуации, в том числе решения о целесообразности или нецелесообразности применения дисциплинарного взыскания;</w:t>
      </w:r>
    </w:p>
    <w:p w:rsidR="00A45C3A" w:rsidRPr="00A6574A" w:rsidRDefault="00A45C3A" w:rsidP="00A45C3A">
      <w:pPr>
        <w:jc w:val="both"/>
        <w:rPr>
          <w:sz w:val="24"/>
          <w:lang w:eastAsia="ru-RU"/>
        </w:rPr>
      </w:pPr>
      <w:bookmarkStart w:id="62" w:name="100100"/>
      <w:bookmarkStart w:id="63" w:name="100101"/>
      <w:bookmarkEnd w:id="62"/>
      <w:bookmarkEnd w:id="63"/>
      <w:r w:rsidRPr="00A6574A">
        <w:rPr>
          <w:sz w:val="24"/>
          <w:lang w:eastAsia="ru-RU"/>
        </w:rPr>
        <w:t>4) вынесение рекомендаций различным участникам образовательных отношений в целях урегулирования или профилактики повторного возникновения ситуации, ставшей предметом спора.</w:t>
      </w:r>
    </w:p>
    <w:p w:rsidR="00A45C3A" w:rsidRPr="00A6574A" w:rsidRDefault="00A45C3A" w:rsidP="00A45C3A">
      <w:pPr>
        <w:jc w:val="center"/>
        <w:rPr>
          <w:b/>
          <w:sz w:val="24"/>
          <w:lang w:eastAsia="ru-RU"/>
        </w:rPr>
      </w:pPr>
      <w:bookmarkStart w:id="64" w:name="100102"/>
      <w:bookmarkEnd w:id="64"/>
      <w:r w:rsidRPr="00A6574A">
        <w:rPr>
          <w:b/>
          <w:sz w:val="24"/>
          <w:lang w:eastAsia="ru-RU"/>
        </w:rPr>
        <w:t>IV. Деятельность Комиссии</w:t>
      </w:r>
    </w:p>
    <w:p w:rsidR="00A45C3A" w:rsidRPr="00A6574A" w:rsidRDefault="00A45C3A" w:rsidP="00A45C3A">
      <w:pPr>
        <w:ind w:firstLine="709"/>
        <w:jc w:val="both"/>
        <w:rPr>
          <w:sz w:val="24"/>
          <w:lang w:eastAsia="ru-RU"/>
        </w:rPr>
      </w:pPr>
      <w:bookmarkStart w:id="65" w:name="100103"/>
      <w:bookmarkEnd w:id="65"/>
      <w:r w:rsidRPr="00A6574A">
        <w:rPr>
          <w:sz w:val="24"/>
          <w:lang w:eastAsia="ru-RU"/>
        </w:rPr>
        <w:t>27. Заседания Комиссии проводятся на основании письменного заявления участника образовательных отношений, поступившего непосредственно в Комиссию или в адрес руководителя организации, с указанием признаков нарушений прав на образование и лица, допустившего указанные нарушения.</w:t>
      </w:r>
    </w:p>
    <w:p w:rsidR="00A45C3A" w:rsidRPr="00A6574A" w:rsidRDefault="00A45C3A" w:rsidP="00A45C3A">
      <w:pPr>
        <w:ind w:firstLine="709"/>
        <w:jc w:val="both"/>
        <w:rPr>
          <w:sz w:val="24"/>
          <w:lang w:eastAsia="ru-RU"/>
        </w:rPr>
      </w:pPr>
      <w:bookmarkStart w:id="66" w:name="100104"/>
      <w:bookmarkEnd w:id="66"/>
      <w:r w:rsidRPr="00A6574A">
        <w:rPr>
          <w:sz w:val="24"/>
          <w:lang w:eastAsia="ru-RU"/>
        </w:rPr>
        <w:t>28. В заявлении указываются:</w:t>
      </w:r>
    </w:p>
    <w:p w:rsidR="00A45C3A" w:rsidRPr="00A6574A" w:rsidRDefault="00A45C3A" w:rsidP="00A45C3A">
      <w:pPr>
        <w:jc w:val="both"/>
        <w:rPr>
          <w:sz w:val="24"/>
          <w:lang w:eastAsia="ru-RU"/>
        </w:rPr>
      </w:pPr>
      <w:bookmarkStart w:id="67" w:name="100105"/>
      <w:bookmarkEnd w:id="67"/>
      <w:r w:rsidRPr="00A6574A">
        <w:rPr>
          <w:sz w:val="24"/>
          <w:lang w:eastAsia="ru-RU"/>
        </w:rPr>
        <w:t>1) фамилия, имя, отчество (при наличии) заявителя, а также законного представителя;</w:t>
      </w:r>
    </w:p>
    <w:p w:rsidR="00A45C3A" w:rsidRPr="00A6574A" w:rsidRDefault="00A45C3A" w:rsidP="00A45C3A">
      <w:pPr>
        <w:jc w:val="both"/>
        <w:rPr>
          <w:sz w:val="24"/>
          <w:lang w:eastAsia="ru-RU"/>
        </w:rPr>
      </w:pPr>
      <w:bookmarkStart w:id="68" w:name="100106"/>
      <w:bookmarkEnd w:id="68"/>
      <w:r w:rsidRPr="00A6574A">
        <w:rPr>
          <w:sz w:val="24"/>
          <w:lang w:eastAsia="ru-RU"/>
        </w:rPr>
        <w:t>2) оспариваемые действия или бездействие участника образовательных отношений;</w:t>
      </w:r>
    </w:p>
    <w:p w:rsidR="00A45C3A" w:rsidRPr="00A6574A" w:rsidRDefault="00A45C3A" w:rsidP="00A45C3A">
      <w:pPr>
        <w:jc w:val="both"/>
        <w:rPr>
          <w:sz w:val="24"/>
          <w:lang w:eastAsia="ru-RU"/>
        </w:rPr>
      </w:pPr>
      <w:bookmarkStart w:id="69" w:name="100107"/>
      <w:bookmarkEnd w:id="69"/>
      <w:r w:rsidRPr="00A6574A">
        <w:rPr>
          <w:sz w:val="24"/>
          <w:lang w:eastAsia="ru-RU"/>
        </w:rPr>
        <w:t>3) фамилия, имя, отчество (при наличии) участника образовательных отношений, действия или бездействие которого оспаривается;</w:t>
      </w:r>
    </w:p>
    <w:p w:rsidR="00A45C3A" w:rsidRPr="00A6574A" w:rsidRDefault="00A45C3A" w:rsidP="00A45C3A">
      <w:pPr>
        <w:jc w:val="both"/>
        <w:rPr>
          <w:sz w:val="24"/>
          <w:lang w:eastAsia="ru-RU"/>
        </w:rPr>
      </w:pPr>
      <w:bookmarkStart w:id="70" w:name="100108"/>
      <w:bookmarkEnd w:id="70"/>
      <w:r w:rsidRPr="00A6574A">
        <w:rPr>
          <w:sz w:val="24"/>
          <w:lang w:eastAsia="ru-RU"/>
        </w:rPr>
        <w:t>4) основания, по которым заявитель считает, что реализация его прав на образование нарушена;</w:t>
      </w:r>
    </w:p>
    <w:p w:rsidR="00A45C3A" w:rsidRPr="00A6574A" w:rsidRDefault="00A45C3A" w:rsidP="00A45C3A">
      <w:pPr>
        <w:jc w:val="both"/>
        <w:rPr>
          <w:sz w:val="24"/>
          <w:lang w:eastAsia="ru-RU"/>
        </w:rPr>
      </w:pPr>
      <w:bookmarkStart w:id="71" w:name="100109"/>
      <w:bookmarkEnd w:id="71"/>
      <w:r w:rsidRPr="00A6574A">
        <w:rPr>
          <w:sz w:val="24"/>
          <w:lang w:eastAsia="ru-RU"/>
        </w:rPr>
        <w:t>5) требования заявителя.</w:t>
      </w:r>
    </w:p>
    <w:p w:rsidR="00A45C3A" w:rsidRPr="00A6574A" w:rsidRDefault="00A45C3A" w:rsidP="00A45C3A">
      <w:pPr>
        <w:ind w:firstLine="709"/>
        <w:jc w:val="both"/>
        <w:rPr>
          <w:sz w:val="24"/>
          <w:lang w:eastAsia="ru-RU"/>
        </w:rPr>
      </w:pPr>
      <w:bookmarkStart w:id="72" w:name="100110"/>
      <w:bookmarkEnd w:id="72"/>
      <w:r w:rsidRPr="00A6574A">
        <w:rPr>
          <w:sz w:val="24"/>
          <w:lang w:eastAsia="ru-RU"/>
        </w:rPr>
        <w:t>29. В случае необходимости в подтверждение своих доводов заявитель прилагает к заявлению соответствующие документы и материалы либо их копии.</w:t>
      </w:r>
    </w:p>
    <w:p w:rsidR="00A45C3A" w:rsidRPr="00A6574A" w:rsidRDefault="00A45C3A" w:rsidP="00A45C3A">
      <w:pPr>
        <w:ind w:firstLine="709"/>
        <w:jc w:val="both"/>
        <w:rPr>
          <w:sz w:val="24"/>
          <w:lang w:eastAsia="ru-RU"/>
        </w:rPr>
      </w:pPr>
      <w:bookmarkStart w:id="73" w:name="100111"/>
      <w:bookmarkEnd w:id="73"/>
      <w:r w:rsidRPr="00A6574A">
        <w:rPr>
          <w:sz w:val="24"/>
          <w:lang w:eastAsia="ru-RU"/>
        </w:rPr>
        <w:t>30. Заявление, поступившее в Комиссию, подлежит обязательной регистрации с письменным уведомлением заявителя о сроке и месте проведения заседания для рассмотрения указанного заявления, либо отказе в его рассмотрении.</w:t>
      </w:r>
      <w:bookmarkStart w:id="74" w:name="100112"/>
      <w:bookmarkEnd w:id="74"/>
    </w:p>
    <w:p w:rsidR="00A45C3A" w:rsidRPr="00A6574A" w:rsidRDefault="00A45C3A" w:rsidP="00A45C3A">
      <w:pPr>
        <w:ind w:firstLine="709"/>
        <w:jc w:val="both"/>
        <w:rPr>
          <w:sz w:val="24"/>
          <w:lang w:eastAsia="ru-RU"/>
        </w:rPr>
      </w:pPr>
      <w:r w:rsidRPr="00A6574A">
        <w:rPr>
          <w:sz w:val="24"/>
          <w:lang w:eastAsia="ru-RU"/>
        </w:rPr>
        <w:lastRenderedPageBreak/>
        <w:t>31. При наличии в заявлении информации, предусмотренной </w:t>
      </w:r>
      <w:hyperlink r:id="rId12" w:anchor="100105" w:history="1">
        <w:r w:rsidRPr="00A6574A">
          <w:rPr>
            <w:sz w:val="24"/>
          </w:rPr>
          <w:t>подпунктами 1</w:t>
        </w:r>
      </w:hyperlink>
      <w:r w:rsidRPr="00A6574A">
        <w:rPr>
          <w:sz w:val="24"/>
        </w:rPr>
        <w:t> -</w:t>
      </w:r>
      <w:r>
        <w:rPr>
          <w:sz w:val="24"/>
        </w:rPr>
        <w:t xml:space="preserve">5 пункта 28 </w:t>
      </w:r>
      <w:r w:rsidRPr="00A6574A">
        <w:rPr>
          <w:sz w:val="24"/>
          <w:lang w:eastAsia="ru-RU"/>
        </w:rPr>
        <w:t>настоящего Положения, Комиссия обязана провести заседание в течение 10 дней со дня подачи заявления, а в случае подачи заявления в каникулярное время - в течение 10 дней со дня завершения каникул.</w:t>
      </w:r>
    </w:p>
    <w:p w:rsidR="00A45C3A" w:rsidRPr="00A6574A" w:rsidRDefault="00A45C3A" w:rsidP="00A45C3A">
      <w:pPr>
        <w:ind w:firstLine="709"/>
        <w:jc w:val="both"/>
        <w:rPr>
          <w:sz w:val="24"/>
          <w:lang w:eastAsia="ru-RU"/>
        </w:rPr>
      </w:pPr>
      <w:bookmarkStart w:id="75" w:name="100113"/>
      <w:bookmarkEnd w:id="75"/>
      <w:r w:rsidRPr="00A6574A">
        <w:rPr>
          <w:sz w:val="24"/>
          <w:lang w:eastAsia="ru-RU"/>
        </w:rPr>
        <w:t>32. При отсутствии в заявлении информации, предусмотренной </w:t>
      </w:r>
      <w:hyperlink r:id="rId13" w:anchor="100105" w:history="1">
        <w:r w:rsidRPr="00A6574A">
          <w:rPr>
            <w:sz w:val="24"/>
          </w:rPr>
          <w:t>подпунктами 1</w:t>
        </w:r>
      </w:hyperlink>
      <w:r w:rsidRPr="00A6574A">
        <w:rPr>
          <w:sz w:val="24"/>
        </w:rPr>
        <w:t> - </w:t>
      </w:r>
      <w:hyperlink r:id="rId14" w:anchor="100109" w:history="1">
        <w:r>
          <w:rPr>
            <w:sz w:val="24"/>
          </w:rPr>
          <w:t>5</w:t>
        </w:r>
      </w:hyperlink>
      <w:r w:rsidRPr="00A6574A">
        <w:rPr>
          <w:sz w:val="24"/>
          <w:lang w:eastAsia="ru-RU"/>
        </w:rPr>
        <w:t> </w:t>
      </w:r>
      <w:r>
        <w:rPr>
          <w:sz w:val="24"/>
          <w:lang w:eastAsia="ru-RU"/>
        </w:rPr>
        <w:t xml:space="preserve">пункта 28 </w:t>
      </w:r>
      <w:r w:rsidRPr="00A6574A">
        <w:rPr>
          <w:sz w:val="24"/>
          <w:lang w:eastAsia="ru-RU"/>
        </w:rPr>
        <w:t>настоящего Положения, заседание Комиссии его рассмотрению не проводится.</w:t>
      </w:r>
    </w:p>
    <w:p w:rsidR="00A45C3A" w:rsidRPr="00A6574A" w:rsidRDefault="00A45C3A" w:rsidP="00A45C3A">
      <w:pPr>
        <w:ind w:firstLine="709"/>
        <w:jc w:val="both"/>
        <w:rPr>
          <w:sz w:val="24"/>
          <w:lang w:eastAsia="ru-RU"/>
        </w:rPr>
      </w:pPr>
      <w:bookmarkStart w:id="76" w:name="100114"/>
      <w:bookmarkEnd w:id="76"/>
      <w:r w:rsidRPr="00A6574A">
        <w:rPr>
          <w:sz w:val="24"/>
          <w:lang w:eastAsia="ru-RU"/>
        </w:rPr>
        <w:t>33. Участник образовательных отношений имеет право лично присутствовать при рассмотрении его заявления на заседании Комиссии.</w:t>
      </w:r>
    </w:p>
    <w:p w:rsidR="00A45C3A" w:rsidRPr="00A6574A" w:rsidRDefault="00A45C3A" w:rsidP="00A45C3A">
      <w:pPr>
        <w:ind w:firstLine="709"/>
        <w:jc w:val="both"/>
        <w:rPr>
          <w:sz w:val="24"/>
          <w:lang w:eastAsia="ru-RU"/>
        </w:rPr>
      </w:pPr>
      <w:bookmarkStart w:id="77" w:name="100115"/>
      <w:bookmarkEnd w:id="77"/>
      <w:r w:rsidRPr="00A6574A">
        <w:rPr>
          <w:sz w:val="24"/>
          <w:lang w:eastAsia="ru-RU"/>
        </w:rPr>
        <w:t>В случае неявки заявителя на заседание Комиссии заявление рассматривается в его отсутствие.</w:t>
      </w:r>
    </w:p>
    <w:p w:rsidR="00A45C3A" w:rsidRPr="00A6574A" w:rsidRDefault="00A45C3A" w:rsidP="00A45C3A">
      <w:pPr>
        <w:ind w:firstLine="709"/>
        <w:jc w:val="both"/>
        <w:rPr>
          <w:sz w:val="24"/>
          <w:lang w:eastAsia="ru-RU"/>
        </w:rPr>
      </w:pPr>
      <w:bookmarkStart w:id="78" w:name="100116"/>
      <w:bookmarkEnd w:id="78"/>
      <w:r w:rsidRPr="00A6574A">
        <w:rPr>
          <w:sz w:val="24"/>
          <w:lang w:eastAsia="ru-RU"/>
        </w:rPr>
        <w:t>34. 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(или) любых иных лиц.</w:t>
      </w:r>
    </w:p>
    <w:p w:rsidR="00A45C3A" w:rsidRPr="00A6574A" w:rsidRDefault="00A45C3A" w:rsidP="00A45C3A">
      <w:pPr>
        <w:ind w:firstLine="709"/>
        <w:jc w:val="both"/>
        <w:rPr>
          <w:sz w:val="24"/>
          <w:lang w:eastAsia="ru-RU"/>
        </w:rPr>
      </w:pPr>
      <w:bookmarkStart w:id="79" w:name="100117"/>
      <w:bookmarkEnd w:id="79"/>
      <w:r w:rsidRPr="00A6574A">
        <w:rPr>
          <w:sz w:val="24"/>
          <w:lang w:eastAsia="ru-RU"/>
        </w:rPr>
        <w:t>35. По запросу Комиссии руководитель организации в установленный Комиссией срок представляет необходимые документы.</w:t>
      </w:r>
    </w:p>
    <w:p w:rsidR="00A45C3A" w:rsidRPr="00A6574A" w:rsidRDefault="00A45C3A" w:rsidP="00A45C3A">
      <w:pPr>
        <w:ind w:firstLine="709"/>
        <w:jc w:val="both"/>
        <w:rPr>
          <w:sz w:val="24"/>
          <w:lang w:eastAsia="ru-RU"/>
        </w:rPr>
      </w:pPr>
      <w:bookmarkStart w:id="80" w:name="100118"/>
      <w:bookmarkEnd w:id="80"/>
      <w:r w:rsidRPr="00A6574A">
        <w:rPr>
          <w:sz w:val="24"/>
          <w:lang w:eastAsia="ru-RU"/>
        </w:rPr>
        <w:t>36. Заседание Комиссии считается правомочным, если на нем присутствует не менее 2/3 (двух третей) членов Комиссии.</w:t>
      </w:r>
    </w:p>
    <w:p w:rsidR="00A45C3A" w:rsidRPr="00A6574A" w:rsidRDefault="00A45C3A" w:rsidP="00A45C3A">
      <w:pPr>
        <w:jc w:val="center"/>
        <w:rPr>
          <w:b/>
          <w:sz w:val="24"/>
          <w:lang w:eastAsia="ru-RU"/>
        </w:rPr>
      </w:pPr>
      <w:bookmarkStart w:id="81" w:name="100119"/>
      <w:bookmarkEnd w:id="81"/>
    </w:p>
    <w:p w:rsidR="00A45C3A" w:rsidRPr="00A6574A" w:rsidRDefault="00A45C3A" w:rsidP="00A45C3A">
      <w:pPr>
        <w:jc w:val="center"/>
        <w:rPr>
          <w:b/>
          <w:sz w:val="24"/>
          <w:lang w:eastAsia="ru-RU"/>
        </w:rPr>
      </w:pPr>
    </w:p>
    <w:p w:rsidR="00A45C3A" w:rsidRPr="00A6574A" w:rsidRDefault="00A45C3A" w:rsidP="00A45C3A">
      <w:pPr>
        <w:jc w:val="center"/>
        <w:rPr>
          <w:b/>
          <w:sz w:val="24"/>
          <w:lang w:eastAsia="ru-RU"/>
        </w:rPr>
      </w:pPr>
      <w:r w:rsidRPr="00A6574A">
        <w:rPr>
          <w:b/>
          <w:sz w:val="24"/>
          <w:lang w:eastAsia="ru-RU"/>
        </w:rPr>
        <w:t>V. Порядок принятия и оформления решений Комиссии</w:t>
      </w:r>
    </w:p>
    <w:p w:rsidR="00A45C3A" w:rsidRPr="00A6574A" w:rsidRDefault="00A45C3A" w:rsidP="00A45C3A">
      <w:pPr>
        <w:ind w:firstLine="709"/>
        <w:jc w:val="both"/>
        <w:rPr>
          <w:sz w:val="24"/>
          <w:lang w:eastAsia="ru-RU"/>
        </w:rPr>
      </w:pPr>
      <w:bookmarkStart w:id="82" w:name="100120"/>
      <w:bookmarkEnd w:id="82"/>
      <w:r w:rsidRPr="00A6574A">
        <w:rPr>
          <w:sz w:val="24"/>
          <w:lang w:eastAsia="ru-RU"/>
        </w:rPr>
        <w:t>37. По результатам рассмотрения заявления участника образовательных отношений Комиссия принимает решение в целях урегулирования разногласий.</w:t>
      </w:r>
    </w:p>
    <w:p w:rsidR="00A45C3A" w:rsidRPr="00A6574A" w:rsidRDefault="00A45C3A" w:rsidP="00A45C3A">
      <w:pPr>
        <w:ind w:firstLine="709"/>
        <w:jc w:val="both"/>
        <w:rPr>
          <w:sz w:val="24"/>
          <w:lang w:eastAsia="ru-RU"/>
        </w:rPr>
      </w:pPr>
      <w:bookmarkStart w:id="83" w:name="100121"/>
      <w:bookmarkEnd w:id="83"/>
      <w:r w:rsidRPr="00A6574A">
        <w:rPr>
          <w:sz w:val="24"/>
          <w:lang w:eastAsia="ru-RU"/>
        </w:rPr>
        <w:t>38. В случае установления факта нарушения права на образование Комиссия принимает решение, направленное на его восстановление, в том числе с возложением обязанности по устранению выявленных нарушений родителей (законных представителей) воспитанников и (или) работников организации.</w:t>
      </w:r>
    </w:p>
    <w:p w:rsidR="00A45C3A" w:rsidRPr="00A6574A" w:rsidRDefault="00A45C3A" w:rsidP="00A45C3A">
      <w:pPr>
        <w:ind w:firstLine="709"/>
        <w:jc w:val="both"/>
        <w:rPr>
          <w:sz w:val="24"/>
          <w:lang w:eastAsia="ru-RU"/>
        </w:rPr>
      </w:pPr>
      <w:bookmarkStart w:id="84" w:name="100122"/>
      <w:bookmarkEnd w:id="84"/>
      <w:r w:rsidRPr="00A6574A">
        <w:rPr>
          <w:sz w:val="24"/>
          <w:lang w:eastAsia="ru-RU"/>
        </w:rPr>
        <w:t xml:space="preserve">39. Решение Комиссии принимается открытым голосованием большинством голосов от общего числа членов Комиссии, принявших участие в заседании. </w:t>
      </w:r>
      <w:bookmarkStart w:id="85" w:name="100123"/>
      <w:bookmarkEnd w:id="85"/>
    </w:p>
    <w:p w:rsidR="00A45C3A" w:rsidRPr="00A6574A" w:rsidRDefault="00A45C3A" w:rsidP="00A45C3A">
      <w:pPr>
        <w:ind w:firstLine="709"/>
        <w:jc w:val="both"/>
        <w:rPr>
          <w:sz w:val="24"/>
          <w:lang w:eastAsia="ru-RU"/>
        </w:rPr>
      </w:pPr>
      <w:r w:rsidRPr="00A6574A">
        <w:rPr>
          <w:sz w:val="24"/>
          <w:lang w:eastAsia="ru-RU"/>
        </w:rPr>
        <w:t>40. Решения Комиссии оформляются протоколами заседаний, которые подписываются всеми присутствующими членами Комиссии.</w:t>
      </w:r>
    </w:p>
    <w:p w:rsidR="00A45C3A" w:rsidRPr="00A6574A" w:rsidRDefault="00A45C3A" w:rsidP="00A45C3A">
      <w:pPr>
        <w:ind w:firstLine="709"/>
        <w:jc w:val="both"/>
        <w:rPr>
          <w:sz w:val="24"/>
          <w:lang w:eastAsia="ru-RU"/>
        </w:rPr>
      </w:pPr>
      <w:bookmarkStart w:id="86" w:name="100124"/>
      <w:bookmarkEnd w:id="86"/>
      <w:r w:rsidRPr="00A6574A">
        <w:rPr>
          <w:sz w:val="24"/>
          <w:lang w:eastAsia="ru-RU"/>
        </w:rPr>
        <w:t>41. Решения Комиссии в виде выписки из протокола заседания в течение 5 (пяти) рабочих дней со дня его проведения предоставляются заявителю и лицу, на которого Комиссией возложены обязанности по устранению выявленных нарушений (в случае установления факта нарушения права на образование), руководителю организации, а также при наличии запроса  профсоюзному комитету организации.</w:t>
      </w:r>
    </w:p>
    <w:p w:rsidR="00A45C3A" w:rsidRPr="00A6574A" w:rsidRDefault="00A45C3A" w:rsidP="00A45C3A">
      <w:pPr>
        <w:ind w:firstLine="709"/>
        <w:jc w:val="both"/>
        <w:rPr>
          <w:sz w:val="24"/>
          <w:lang w:eastAsia="ru-RU"/>
        </w:rPr>
      </w:pPr>
      <w:bookmarkStart w:id="87" w:name="100125"/>
      <w:bookmarkEnd w:id="87"/>
      <w:r w:rsidRPr="00A6574A">
        <w:rPr>
          <w:sz w:val="24"/>
          <w:lang w:eastAsia="ru-RU"/>
        </w:rPr>
        <w:t>42. Решение Комиссии является обязательным для всех участников образовательных отношений в организации и подлежит исполнению в срок, предусмотренный указанным решением.</w:t>
      </w:r>
    </w:p>
    <w:p w:rsidR="00A45C3A" w:rsidRPr="00A6574A" w:rsidRDefault="00A45C3A" w:rsidP="00A45C3A">
      <w:pPr>
        <w:ind w:firstLine="709"/>
        <w:jc w:val="both"/>
        <w:rPr>
          <w:sz w:val="24"/>
          <w:lang w:eastAsia="ru-RU"/>
        </w:rPr>
      </w:pPr>
      <w:bookmarkStart w:id="88" w:name="100126"/>
      <w:bookmarkEnd w:id="88"/>
      <w:r w:rsidRPr="00A6574A">
        <w:rPr>
          <w:sz w:val="24"/>
          <w:lang w:eastAsia="ru-RU"/>
        </w:rPr>
        <w:t>43. В случае если заявитель не согласен с решением Комиссии по своему обращению, то он может воспользоваться правом на защиту и восстановление своих нарушенных прав и законных интересов в судебном порядке.</w:t>
      </w:r>
    </w:p>
    <w:p w:rsidR="00A45C3A" w:rsidRPr="00A6574A" w:rsidRDefault="00A45C3A" w:rsidP="00A45C3A">
      <w:pPr>
        <w:ind w:firstLine="709"/>
        <w:jc w:val="both"/>
        <w:rPr>
          <w:sz w:val="24"/>
          <w:lang w:eastAsia="ru-RU"/>
        </w:rPr>
      </w:pPr>
      <w:bookmarkStart w:id="89" w:name="100127"/>
      <w:bookmarkEnd w:id="89"/>
      <w:r w:rsidRPr="00A6574A">
        <w:rPr>
          <w:sz w:val="24"/>
          <w:lang w:eastAsia="ru-RU"/>
        </w:rPr>
        <w:t>44. Срок хранения документов и материалов Комиссии в организации составляет 3 (три) года.</w:t>
      </w:r>
    </w:p>
    <w:p w:rsidR="00A45C3A" w:rsidRPr="00A6574A" w:rsidRDefault="00A45C3A" w:rsidP="00A45C3A">
      <w:pPr>
        <w:rPr>
          <w:sz w:val="24"/>
        </w:rPr>
      </w:pPr>
    </w:p>
    <w:p w:rsidR="00A45C3A" w:rsidRPr="00A6574A" w:rsidRDefault="00A45C3A" w:rsidP="00A45C3A">
      <w:pPr>
        <w:rPr>
          <w:sz w:val="24"/>
        </w:rPr>
      </w:pPr>
    </w:p>
    <w:p w:rsidR="00A45C3A" w:rsidRPr="00A6574A" w:rsidRDefault="00A45C3A" w:rsidP="00A45C3A">
      <w:pPr>
        <w:rPr>
          <w:sz w:val="24"/>
        </w:rPr>
      </w:pPr>
    </w:p>
    <w:p w:rsidR="00A45C3A" w:rsidRPr="00A6574A" w:rsidRDefault="00A45C3A" w:rsidP="00A45C3A">
      <w:pPr>
        <w:rPr>
          <w:sz w:val="24"/>
        </w:rPr>
      </w:pPr>
    </w:p>
    <w:p w:rsidR="00A45C3A" w:rsidRPr="00A6574A" w:rsidRDefault="00A45C3A" w:rsidP="00A45C3A">
      <w:pPr>
        <w:rPr>
          <w:sz w:val="24"/>
        </w:rPr>
      </w:pPr>
    </w:p>
    <w:p w:rsidR="00A45C3A" w:rsidRPr="00A6574A" w:rsidRDefault="00A45C3A" w:rsidP="00A45C3A">
      <w:pPr>
        <w:rPr>
          <w:sz w:val="24"/>
        </w:rPr>
      </w:pPr>
    </w:p>
    <w:p w:rsidR="00A45C3A" w:rsidRPr="00A6574A" w:rsidRDefault="00A45C3A" w:rsidP="00A45C3A">
      <w:pPr>
        <w:rPr>
          <w:sz w:val="24"/>
        </w:rPr>
      </w:pPr>
    </w:p>
    <w:p w:rsidR="00A45C3A" w:rsidRPr="00A6574A" w:rsidRDefault="00A45C3A" w:rsidP="00A45C3A">
      <w:pPr>
        <w:rPr>
          <w:sz w:val="24"/>
        </w:rPr>
      </w:pPr>
    </w:p>
    <w:p w:rsidR="00A45C3A" w:rsidRPr="00A6574A" w:rsidRDefault="00A45C3A" w:rsidP="00A45C3A">
      <w:pPr>
        <w:rPr>
          <w:sz w:val="24"/>
        </w:rPr>
      </w:pPr>
    </w:p>
    <w:p w:rsidR="0033450E" w:rsidRDefault="0033450E"/>
    <w:sectPr w:rsidR="0033450E" w:rsidSect="00A45C3A">
      <w:pgSz w:w="11906" w:h="16838"/>
      <w:pgMar w:top="568"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45C3A"/>
    <w:rsid w:val="0033450E"/>
    <w:rsid w:val="00A45C3A"/>
    <w:rsid w:val="00A751F7"/>
    <w:rsid w:val="00B5634E"/>
    <w:rsid w:val="00BD2122"/>
    <w:rsid w:val="00F76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C3A"/>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5C3A"/>
    <w:pPr>
      <w:suppressAutoHyphens/>
      <w:spacing w:after="0" w:line="240" w:lineRule="auto"/>
    </w:pPr>
    <w:rPr>
      <w:rFonts w:ascii="Times New Roman" w:eastAsia="Times New Roman" w:hAnsi="Times New Roman" w:cs="Times New Roman"/>
      <w:sz w:val="28"/>
      <w:szCs w:val="24"/>
      <w:lang w:eastAsia="ar-SA"/>
    </w:rPr>
  </w:style>
  <w:style w:type="paragraph" w:styleId="a4">
    <w:name w:val="Normal (Web)"/>
    <w:basedOn w:val="a"/>
    <w:uiPriority w:val="99"/>
    <w:unhideWhenUsed/>
    <w:rsid w:val="00A45C3A"/>
    <w:pPr>
      <w:suppressAutoHyphens w:val="0"/>
      <w:spacing w:before="100" w:beforeAutospacing="1" w:after="100" w:afterAutospacing="1"/>
    </w:pPr>
    <w:rPr>
      <w:sz w:val="24"/>
      <w:lang w:eastAsia="ru-RU"/>
    </w:rPr>
  </w:style>
  <w:style w:type="character" w:customStyle="1" w:styleId="markedcontent">
    <w:name w:val="markedcontent"/>
    <w:basedOn w:val="a0"/>
    <w:rsid w:val="00A45C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Konstitucija-RF/" TargetMode="External"/><Relationship Id="rId13" Type="http://schemas.openxmlformats.org/officeDocument/2006/relationships/hyperlink" Target="https://legalacts.ru/doc/pismo-minprosveshchenija-rossii-n-vb-10708-obshcherossiiskogo-profsoiuza-obrazovanija-n/" TargetMode="External"/><Relationship Id="rId3" Type="http://schemas.openxmlformats.org/officeDocument/2006/relationships/webSettings" Target="webSettings.xml"/><Relationship Id="rId7" Type="http://schemas.openxmlformats.org/officeDocument/2006/relationships/hyperlink" Target="https://legalacts.ru/doc/federalnyi-zakon-ot-24061999-n-120-fz-ob/" TargetMode="External"/><Relationship Id="rId12" Type="http://schemas.openxmlformats.org/officeDocument/2006/relationships/hyperlink" Target="https://legalacts.ru/doc/pismo-minprosveshchenija-rossii-n-vb-10708-obshcherossiiskogo-profsoiuza-obrazovanija-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egalacts.ru/kodeks/TK-RF/chast-v/razdel-xiii/glava-60/statja-381/" TargetMode="External"/><Relationship Id="rId11" Type="http://schemas.openxmlformats.org/officeDocument/2006/relationships/hyperlink" Target="https://legalacts.ru/doc/pismo-minprosveshchenija-rossii-n-vb-10708-obshcherossiiskogo-profsoiuza-obrazovanija-n/" TargetMode="External"/><Relationship Id="rId5" Type="http://schemas.openxmlformats.org/officeDocument/2006/relationships/hyperlink" Target="https://legalacts.ru/kodeks/TK-RF/chast-v/razdel-xiii/glava-60/statja-381/" TargetMode="External"/><Relationship Id="rId15" Type="http://schemas.openxmlformats.org/officeDocument/2006/relationships/fontTable" Target="fontTable.xml"/><Relationship Id="rId10" Type="http://schemas.openxmlformats.org/officeDocument/2006/relationships/hyperlink" Target="https://legalacts.ru/doc/pismo-minprosveshchenija-rossii-n-vb-10708-obshcherossiiskogo-profsoiuza-obrazovanija-n/" TargetMode="External"/><Relationship Id="rId4" Type="http://schemas.openxmlformats.org/officeDocument/2006/relationships/hyperlink" Target="https://legalacts.ru/doc/273_FZ-ob-obrazovanii/" TargetMode="External"/><Relationship Id="rId9" Type="http://schemas.openxmlformats.org/officeDocument/2006/relationships/hyperlink" Target="https://legalacts.ru/doc/273_FZ-ob-obrazovanii/" TargetMode="External"/><Relationship Id="rId14" Type="http://schemas.openxmlformats.org/officeDocument/2006/relationships/hyperlink" Target="https://legalacts.ru/doc/pismo-minprosveshchenija-rossii-n-vb-10708-obshcherossiiskogo-profsoiuza-obrazovanij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2041</Words>
  <Characters>11640</Characters>
  <Application>Microsoft Office Word</Application>
  <DocSecurity>0</DocSecurity>
  <Lines>97</Lines>
  <Paragraphs>27</Paragraphs>
  <ScaleCrop>false</ScaleCrop>
  <Company/>
  <LinksUpToDate>false</LinksUpToDate>
  <CharactersWithSpaces>13654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zirdetsad4@mail.ru</cp:lastModifiedBy>
  <cp:revision>4</cp:revision>
  <dcterms:created xsi:type="dcterms:W3CDTF">2021-10-21T12:40:00Z</dcterms:created>
  <dcterms:modified xsi:type="dcterms:W3CDTF">2021-12-27T11:22:00Z</dcterms:modified>
</cp:coreProperties>
</file>