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7" w:rsidRPr="00A35E77" w:rsidRDefault="00A35E77" w:rsidP="00A35E77">
      <w:pPr>
        <w:pBdr>
          <w:bottom w:val="single" w:sz="4" w:space="1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A35E77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Муниципальное Казённое Дошкольное Общеобразовательное Учреждение «Детский сад №5 «Соколёнок»</w:t>
      </w:r>
    </w:p>
    <w:p w:rsidR="00A35E77" w:rsidRPr="00A35E77" w:rsidRDefault="00A35E77" w:rsidP="00A35E77">
      <w:pPr>
        <w:pBdr>
          <w:bottom w:val="single" w:sz="4" w:space="1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proofErr w:type="spellStart"/>
      <w:r w:rsidRPr="00A35E77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С.Майданское</w:t>
      </w:r>
      <w:proofErr w:type="spellEnd"/>
    </w:p>
    <w:p w:rsidR="00A35E77" w:rsidRDefault="00A35E77" w:rsidP="00A35E77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5E77" w:rsidRDefault="00A35E77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E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45D19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lang w:eastAsia="ru-RU"/>
        </w:rPr>
      </w:pPr>
      <w:r w:rsidRPr="00950EE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35E77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Pr="00950EED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                                             №</w:t>
      </w:r>
      <w:r w:rsidR="00A35E77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Pr="008517E9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A35E77" w:rsidRPr="008517E9" w:rsidRDefault="00A35E77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45D19" w:rsidRPr="00A35E77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35E77">
        <w:rPr>
          <w:rFonts w:ascii="Times New Roman" w:hAnsi="Times New Roman"/>
          <w:b/>
          <w:color w:val="000000"/>
          <w:sz w:val="28"/>
          <w:szCs w:val="24"/>
          <w:lang w:eastAsia="ru-RU"/>
        </w:rPr>
        <w:t>« Об 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00A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1B1F21"/>
          <w:sz w:val="24"/>
          <w:szCs w:val="24"/>
          <w:lang w:eastAsia="ru-RU"/>
        </w:rPr>
      </w:pPr>
      <w:proofErr w:type="gramStart"/>
      <w:r w:rsidRPr="00950EED">
        <w:rPr>
          <w:rFonts w:ascii="Times New Roman" w:hAnsi="Times New Roman"/>
          <w:color w:val="1B1F21"/>
          <w:sz w:val="24"/>
          <w:szCs w:val="24"/>
          <w:lang w:eastAsia="ru-RU"/>
        </w:rPr>
        <w:t>На основании</w:t>
      </w:r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 xml:space="preserve"> </w:t>
      </w:r>
      <w:r w:rsidR="00A35E77">
        <w:rPr>
          <w:rFonts w:ascii="Times New Roman" w:hAnsi="Times New Roman"/>
          <w:color w:val="1B1F21"/>
          <w:sz w:val="24"/>
          <w:szCs w:val="24"/>
          <w:lang w:eastAsia="ru-RU"/>
        </w:rPr>
        <w:t>Указа Президента РД от 14.01.2010 г.№ 1 «</w:t>
      </w:r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>О проверке досто</w:t>
      </w:r>
      <w:r w:rsidR="00A35E77">
        <w:rPr>
          <w:rFonts w:ascii="Times New Roman" w:hAnsi="Times New Roman"/>
          <w:color w:val="1B1F21"/>
          <w:sz w:val="24"/>
          <w:szCs w:val="24"/>
          <w:lang w:eastAsia="ru-RU"/>
        </w:rPr>
        <w:t>верности</w:t>
      </w:r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 xml:space="preserve"> и 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поведению».</w:t>
      </w:r>
      <w:proofErr w:type="gramEnd"/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 xml:space="preserve"> В соответствии с подпунктом «б» пункта 8 Перечня поручений Президента РФ, сформированных по итогам заседания Совета при Президенте РФ по противодействию коррупции от 30 октября 2013 года № Пр-2689, установлено требование, не допускать случаев возложения на антикоррупционные подразделения (должностных лиц) функций, не относящихся к антикоррупционной работе.</w:t>
      </w:r>
    </w:p>
    <w:p w:rsidR="00545D19" w:rsidRPr="00950EED" w:rsidRDefault="00B2400A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1B1F21"/>
          <w:sz w:val="24"/>
          <w:szCs w:val="24"/>
          <w:lang w:eastAsia="ru-RU"/>
        </w:rPr>
        <w:t xml:space="preserve"> </w:t>
      </w:r>
      <w:r w:rsidR="00545D19" w:rsidRPr="00950EED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 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ind w:firstLine="28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ПРИКАЗЫВАЮ</w:t>
      </w:r>
      <w:r w:rsidR="00B2400A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: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Создать комиссию по </w:t>
      </w:r>
      <w:proofErr w:type="spellStart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антикорруцционной</w:t>
      </w:r>
      <w:proofErr w:type="spell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в учреждении  в следующем составе: </w:t>
      </w:r>
    </w:p>
    <w:p w:rsidR="00B2400A" w:rsidRDefault="00B2400A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Р.М.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Нурмагомедова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заведующая МКДОУ№5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45D19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С.С.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Исрапилова</w:t>
      </w:r>
      <w:proofErr w:type="spellEnd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ав.по</w:t>
      </w:r>
      <w:proofErr w:type="spellEnd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2400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метод.работе</w:t>
      </w:r>
      <w:proofErr w:type="spell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60F33" w:rsidRPr="00950EED" w:rsidRDefault="00560F33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З.Д. Ахмедова –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М.М. Магомедова – </w:t>
      </w:r>
      <w:proofErr w:type="spell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мед</w:t>
      </w:r>
      <w:proofErr w:type="gram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естра</w:t>
      </w:r>
      <w:proofErr w:type="spell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45D19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С.Г. Гаджиева – воспитатель;</w:t>
      </w:r>
    </w:p>
    <w:p w:rsidR="00560F33" w:rsidRDefault="00560F33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П.М.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Зубаирова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воспитатель.</w:t>
      </w:r>
    </w:p>
    <w:p w:rsidR="00ED72DA" w:rsidRPr="00950EED" w:rsidRDefault="00560F33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П.С. Мусаеву – делопроизводителя.</w:t>
      </w:r>
      <w:r w:rsidR="00ED72DA" w:rsidRPr="00950E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45D19" w:rsidRPr="00950EED" w:rsidRDefault="00545D19" w:rsidP="00ED72DA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 Назначить ответственных за профилактику коррупционных  или иных правонарушений:</w:t>
      </w:r>
    </w:p>
    <w:p w:rsidR="00545D19" w:rsidRPr="00950EED" w:rsidRDefault="00560F33" w:rsidP="008517E9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Ахмедову З.Д.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45D19" w:rsidRDefault="00560F33" w:rsidP="008517E9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Делопроизводителя – Мусаеву П.С.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D72DA" w:rsidRPr="00950EED" w:rsidRDefault="00ED72DA" w:rsidP="008517E9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Членам комисси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545D19" w:rsidRPr="00950EED" w:rsidRDefault="00560F33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провести  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до____________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года</w:t>
      </w:r>
      <w:proofErr w:type="spellEnd"/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 обучающие  мероприятия по вопросам профилактики и противодействия коррупции;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ежегодно </w:t>
      </w:r>
      <w:proofErr w:type="gramStart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предоставлять отчет</w:t>
      </w:r>
      <w:proofErr w:type="gram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о проводимой работе и достигнутых результатах в сфере противодействия коррупции.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Исрапиловой</w:t>
      </w:r>
      <w:proofErr w:type="spell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С.С – </w:t>
      </w:r>
      <w:proofErr w:type="spell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зам</w:t>
      </w:r>
      <w:proofErr w:type="gram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ав</w:t>
      </w:r>
      <w:proofErr w:type="spell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по метод работе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left="150" w:right="45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   </w:t>
      </w:r>
      <w:r w:rsidRPr="00950EE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включить в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программы 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педсоветов и общих собраний трудовых коллективов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разделы по антикоррупционной политике.</w:t>
      </w:r>
    </w:p>
    <w:p w:rsidR="00545D19" w:rsidRPr="00950EED" w:rsidRDefault="00545D19" w:rsidP="00950EED">
      <w:pPr>
        <w:shd w:val="clear" w:color="auto" w:fill="FFFFFF"/>
        <w:spacing w:after="0" w:line="206" w:lineRule="atLeast"/>
        <w:ind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4. Назначить</w:t>
      </w:r>
      <w:r w:rsidRPr="00950E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срок  выполнения с момента издания приказа </w:t>
      </w:r>
      <w:proofErr w:type="gramStart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 Контроль  исполнения  данного приказа оставляю за собой.  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1E6EA3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6EA3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6EA3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6EA3" w:rsidRDefault="00560F3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Заведующая </w:t>
      </w:r>
    </w:p>
    <w:p w:rsidR="001E6EA3" w:rsidRDefault="00560F3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МКДОУ №5</w:t>
      </w:r>
    </w:p>
    <w:p w:rsidR="00545D19" w:rsidRPr="00950EED" w:rsidRDefault="00560F3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«Д/с «Соколёнок»</w:t>
      </w:r>
      <w:r w:rsidR="001E6E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___________________________________ Р.М </w:t>
      </w:r>
      <w:proofErr w:type="spellStart"/>
      <w:r w:rsidR="001E6E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Нурмагомедов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spellEnd"/>
    </w:p>
    <w:p w:rsidR="00545D19" w:rsidRPr="008517E9" w:rsidRDefault="00545D19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517E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45D19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ознакомлены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E6EA3" w:rsidRPr="00950EED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D19" w:rsidRDefault="00545D19"/>
    <w:sectPr w:rsidR="00545D19" w:rsidSect="0069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9"/>
    <w:rsid w:val="001E6EA3"/>
    <w:rsid w:val="00274DB1"/>
    <w:rsid w:val="004347BE"/>
    <w:rsid w:val="004C59E4"/>
    <w:rsid w:val="004F29D3"/>
    <w:rsid w:val="00545D19"/>
    <w:rsid w:val="00560F33"/>
    <w:rsid w:val="006953C2"/>
    <w:rsid w:val="007A108C"/>
    <w:rsid w:val="007D2073"/>
    <w:rsid w:val="008517E9"/>
    <w:rsid w:val="00950EED"/>
    <w:rsid w:val="00950F98"/>
    <w:rsid w:val="009A785C"/>
    <w:rsid w:val="009B44B2"/>
    <w:rsid w:val="00A35E77"/>
    <w:rsid w:val="00B2400A"/>
    <w:rsid w:val="00E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Садик</cp:lastModifiedBy>
  <cp:revision>4</cp:revision>
  <cp:lastPrinted>2017-06-20T06:53:00Z</cp:lastPrinted>
  <dcterms:created xsi:type="dcterms:W3CDTF">2017-06-19T11:13:00Z</dcterms:created>
  <dcterms:modified xsi:type="dcterms:W3CDTF">2017-06-20T06:55:00Z</dcterms:modified>
</cp:coreProperties>
</file>